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EE7D" w14:textId="77777777" w:rsidR="00793861" w:rsidRPr="0024141C" w:rsidRDefault="008E66D1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eastAsia="Calibri" w:hAnsi="Times New Roman"/>
          <w:b/>
          <w:sz w:val="24"/>
          <w:szCs w:val="24"/>
        </w:rPr>
        <w:t>REPUBLIKA HRVATSKA</w:t>
      </w:r>
    </w:p>
    <w:p w14:paraId="63A11CDB" w14:textId="77777777" w:rsidR="008E66D1" w:rsidRPr="0024141C" w:rsidRDefault="008E66D1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eastAsia="Calibri" w:hAnsi="Times New Roman"/>
          <w:b/>
          <w:sz w:val="24"/>
          <w:szCs w:val="24"/>
        </w:rPr>
        <w:t>MINISTARSTVO POLJOPRIVREDE</w:t>
      </w:r>
    </w:p>
    <w:p w14:paraId="36DCE988" w14:textId="77777777" w:rsidR="008E66D1" w:rsidRPr="0024141C" w:rsidRDefault="008E66D1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eastAsia="Calibri" w:hAnsi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F0EB" wp14:editId="6D6E2BDA">
                <wp:simplePos x="0" y="0"/>
                <wp:positionH relativeFrom="column">
                  <wp:posOffset>-4445</wp:posOffset>
                </wp:positionH>
                <wp:positionV relativeFrom="paragraph">
                  <wp:posOffset>29210</wp:posOffset>
                </wp:positionV>
                <wp:extent cx="5800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007BC3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2.3pt" to="456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0tg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3F7D66E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5EA1380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FFAF1A9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915CA45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3FD85CC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0029697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E57CA29" w14:textId="3ECEFDA6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5E5A279" w14:textId="77777777" w:rsidR="008648E7" w:rsidRPr="0024141C" w:rsidRDefault="008648E7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8F386A7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1816A65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CDB613B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72E0BA5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CDBABDF" w14:textId="71D92E38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6B4F260" w14:textId="18277C69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6C306CB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E8833E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CFFD823" w14:textId="77777777" w:rsidR="008E66D1" w:rsidRPr="0024141C" w:rsidRDefault="008E66D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E137ECC" w14:textId="1D182FD7" w:rsidR="008E66D1" w:rsidRPr="0024141C" w:rsidRDefault="00CD3C93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eastAsia="Calibri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43F01A4E" wp14:editId="6D2DFBF3">
            <wp:extent cx="647700" cy="793750"/>
            <wp:effectExtent l="0" t="0" r="0" b="6350"/>
            <wp:docPr id="4" name="Slika 4" descr="C:\Users\matija.hunjak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ija.hunjak\Desktop\preuz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48" cy="8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427E8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DABDA48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1F8D3BC" w14:textId="77777777" w:rsidR="00F45ADF" w:rsidRPr="0024141C" w:rsidRDefault="00BB73C8" w:rsidP="00EB39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24141C">
        <w:rPr>
          <w:rFonts w:ascii="Times New Roman" w:hAnsi="Times New Roman"/>
          <w:b/>
          <w:bCs/>
          <w:sz w:val="24"/>
          <w:szCs w:val="24"/>
          <w:lang w:eastAsia="hr-HR"/>
        </w:rPr>
        <w:t xml:space="preserve">PROGRAM POTPORE ZA UNAPRJEĐENJE UZGOJA OVACA I </w:t>
      </w:r>
      <w:r w:rsidR="00B21B51" w:rsidRPr="0024141C">
        <w:rPr>
          <w:rFonts w:ascii="Times New Roman" w:hAnsi="Times New Roman"/>
          <w:b/>
          <w:bCs/>
          <w:sz w:val="24"/>
          <w:szCs w:val="24"/>
          <w:lang w:eastAsia="hr-HR"/>
        </w:rPr>
        <w:t xml:space="preserve">KOZA </w:t>
      </w:r>
    </w:p>
    <w:p w14:paraId="434F122D" w14:textId="43F2BAE6" w:rsidR="00793861" w:rsidRPr="0024141C" w:rsidRDefault="00F45ADF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hAnsi="Times New Roman"/>
          <w:b/>
          <w:bCs/>
          <w:sz w:val="24"/>
          <w:szCs w:val="24"/>
          <w:lang w:eastAsia="hr-HR"/>
        </w:rPr>
        <w:t xml:space="preserve">ZA RAZDOBLJE </w:t>
      </w:r>
      <w:r w:rsidR="00B21B51" w:rsidRPr="0024141C">
        <w:rPr>
          <w:rFonts w:ascii="Times New Roman" w:hAnsi="Times New Roman"/>
          <w:b/>
          <w:bCs/>
          <w:sz w:val="24"/>
          <w:szCs w:val="24"/>
          <w:lang w:eastAsia="hr-HR"/>
        </w:rPr>
        <w:t>OD 2021. DO 2023. GODINE</w:t>
      </w:r>
    </w:p>
    <w:p w14:paraId="4B791FA4" w14:textId="77777777" w:rsidR="00793861" w:rsidRPr="0024141C" w:rsidRDefault="00793861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0BFA183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2A3C447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FADBFA4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79DF8CD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25EC4FE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8B7E2C6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18376A3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B6B183A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68D75E6" w14:textId="33CEFE26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6F8CF8C" w14:textId="323EFC3C" w:rsidR="00CD3C93" w:rsidRPr="0024141C" w:rsidRDefault="00CD3C93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55F637D" w14:textId="77777777" w:rsidR="00CD3C93" w:rsidRPr="0024141C" w:rsidRDefault="00CD3C93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BF0CE5A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0290559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0BEF914" w14:textId="7596B546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1B53CE9" w14:textId="10EE8180" w:rsidR="008648E7" w:rsidRPr="0024141C" w:rsidRDefault="008648E7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8EAD096" w14:textId="5350D01A" w:rsidR="008648E7" w:rsidRPr="0024141C" w:rsidRDefault="008648E7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E4C4578" w14:textId="77777777" w:rsidR="008648E7" w:rsidRPr="0024141C" w:rsidRDefault="008648E7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96654A0" w14:textId="77777777" w:rsidR="00D117EB" w:rsidRPr="0024141C" w:rsidRDefault="00D117EB" w:rsidP="00EB391A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5E4CB90" w14:textId="4ACDD834" w:rsidR="00146DB3" w:rsidRPr="0024141C" w:rsidRDefault="008E66D1" w:rsidP="00EB391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24141C">
        <w:rPr>
          <w:rFonts w:ascii="Times New Roman" w:eastAsia="Calibri" w:hAnsi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B2361" wp14:editId="6AC8FC71">
                <wp:simplePos x="0" y="0"/>
                <wp:positionH relativeFrom="column">
                  <wp:posOffset>-61596</wp:posOffset>
                </wp:positionH>
                <wp:positionV relativeFrom="paragraph">
                  <wp:posOffset>320675</wp:posOffset>
                </wp:positionV>
                <wp:extent cx="5934075" cy="381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94C6A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25.25pt" to="462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793861" w:rsidRPr="0024141C">
        <w:rPr>
          <w:rFonts w:ascii="Times New Roman" w:eastAsia="Calibri" w:hAnsi="Times New Roman"/>
          <w:b/>
          <w:sz w:val="24"/>
          <w:szCs w:val="24"/>
        </w:rPr>
        <w:t xml:space="preserve">Zagreb, </w:t>
      </w:r>
      <w:r w:rsidR="004C7BF7">
        <w:rPr>
          <w:rFonts w:ascii="Times New Roman" w:eastAsia="Calibri" w:hAnsi="Times New Roman"/>
          <w:b/>
          <w:sz w:val="24"/>
          <w:szCs w:val="24"/>
        </w:rPr>
        <w:t>listopad</w:t>
      </w:r>
      <w:bookmarkStart w:id="0" w:name="_GoBack"/>
      <w:bookmarkEnd w:id="0"/>
      <w:r w:rsidR="00146DB3" w:rsidRPr="0024141C">
        <w:rPr>
          <w:rFonts w:ascii="Times New Roman" w:eastAsia="Calibri" w:hAnsi="Times New Roman"/>
          <w:b/>
          <w:sz w:val="24"/>
          <w:szCs w:val="24"/>
        </w:rPr>
        <w:t xml:space="preserve"> 202</w:t>
      </w:r>
      <w:r w:rsidR="004918D0" w:rsidRPr="0024141C">
        <w:rPr>
          <w:rFonts w:ascii="Times New Roman" w:eastAsia="Calibri" w:hAnsi="Times New Roman"/>
          <w:b/>
          <w:sz w:val="24"/>
          <w:szCs w:val="24"/>
        </w:rPr>
        <w:t>1.</w:t>
      </w:r>
      <w:r w:rsidR="00793861" w:rsidRPr="0024141C">
        <w:rPr>
          <w:rFonts w:ascii="Times New Roman" w:eastAsia="Calibri" w:hAnsi="Times New Roman"/>
          <w:b/>
          <w:sz w:val="24"/>
          <w:szCs w:val="24"/>
        </w:rPr>
        <w:t xml:space="preserve"> godine</w:t>
      </w:r>
    </w:p>
    <w:p w14:paraId="55621BC4" w14:textId="39FC8023" w:rsidR="008532DC" w:rsidRPr="0024141C" w:rsidRDefault="00793861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lastRenderedPageBreak/>
        <w:t xml:space="preserve">UVOD </w:t>
      </w:r>
    </w:p>
    <w:p w14:paraId="5FEC63B3" w14:textId="1C3C52B9" w:rsidR="0026481B" w:rsidRPr="0024141C" w:rsidRDefault="00F357C8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Uzgoj ovaca i koza u Republici Hrvatskoj ima dugu tradiciju no provedba uzgojno - selekcijskog rada i stvaranje novih generacija životinja </w:t>
      </w:r>
      <w:r w:rsidR="00F60A30" w:rsidRPr="0024141C">
        <w:rPr>
          <w:rFonts w:ascii="Times New Roman" w:hAnsi="Times New Roman"/>
          <w:sz w:val="24"/>
          <w:szCs w:val="24"/>
        </w:rPr>
        <w:t>poželjnih proizvodnih</w:t>
      </w:r>
      <w:r w:rsidRPr="0024141C">
        <w:rPr>
          <w:rFonts w:ascii="Times New Roman" w:hAnsi="Times New Roman"/>
          <w:sz w:val="24"/>
          <w:szCs w:val="24"/>
        </w:rPr>
        <w:t xml:space="preserve"> osobina još uvijek nije na zadovoljavajućoj razini. </w:t>
      </w:r>
      <w:r w:rsidR="0026481B" w:rsidRPr="0024141C">
        <w:rPr>
          <w:rFonts w:ascii="Times New Roman" w:hAnsi="Times New Roman"/>
          <w:sz w:val="24"/>
          <w:szCs w:val="24"/>
        </w:rPr>
        <w:t>P</w:t>
      </w:r>
      <w:r w:rsidR="0051378A" w:rsidRPr="0024141C">
        <w:rPr>
          <w:rFonts w:ascii="Times New Roman" w:hAnsi="Times New Roman"/>
          <w:sz w:val="24"/>
          <w:szCs w:val="24"/>
        </w:rPr>
        <w:t>rovedb</w:t>
      </w:r>
      <w:r w:rsidR="0026481B" w:rsidRPr="0024141C">
        <w:rPr>
          <w:rFonts w:ascii="Times New Roman" w:hAnsi="Times New Roman"/>
          <w:sz w:val="24"/>
          <w:szCs w:val="24"/>
        </w:rPr>
        <w:t xml:space="preserve">a uzgojno - </w:t>
      </w:r>
      <w:r w:rsidR="0051378A" w:rsidRPr="0024141C">
        <w:rPr>
          <w:rFonts w:ascii="Times New Roman" w:hAnsi="Times New Roman"/>
          <w:sz w:val="24"/>
          <w:szCs w:val="24"/>
        </w:rPr>
        <w:t>selekcijskog rada</w:t>
      </w:r>
      <w:r w:rsidR="0026481B" w:rsidRPr="0024141C">
        <w:rPr>
          <w:rFonts w:ascii="Times New Roman" w:hAnsi="Times New Roman"/>
          <w:sz w:val="24"/>
          <w:szCs w:val="24"/>
        </w:rPr>
        <w:t xml:space="preserve"> uz poboljšanu hranidbu i uvjete držanja povećati će trošak proizvodnje</w:t>
      </w:r>
      <w:r w:rsidR="00C46741" w:rsidRPr="0024141C">
        <w:rPr>
          <w:rFonts w:ascii="Times New Roman" w:hAnsi="Times New Roman"/>
          <w:sz w:val="24"/>
          <w:szCs w:val="24"/>
        </w:rPr>
        <w:t>,</w:t>
      </w:r>
      <w:r w:rsidR="0026481B" w:rsidRPr="0024141C">
        <w:rPr>
          <w:rFonts w:ascii="Times New Roman" w:hAnsi="Times New Roman"/>
          <w:sz w:val="24"/>
          <w:szCs w:val="24"/>
        </w:rPr>
        <w:t xml:space="preserve"> ali će povećati i proizvodne</w:t>
      </w:r>
      <w:r w:rsidR="00F60A30" w:rsidRPr="0024141C">
        <w:rPr>
          <w:rFonts w:ascii="Times New Roman" w:hAnsi="Times New Roman"/>
          <w:sz w:val="24"/>
          <w:szCs w:val="24"/>
        </w:rPr>
        <w:t xml:space="preserve"> </w:t>
      </w:r>
      <w:r w:rsidR="0026481B" w:rsidRPr="0024141C">
        <w:rPr>
          <w:rFonts w:ascii="Times New Roman" w:hAnsi="Times New Roman"/>
          <w:sz w:val="24"/>
          <w:szCs w:val="24"/>
        </w:rPr>
        <w:t>rezultate</w:t>
      </w:r>
      <w:r w:rsidR="0051378A" w:rsidRPr="0024141C">
        <w:rPr>
          <w:rFonts w:ascii="Times New Roman" w:hAnsi="Times New Roman"/>
          <w:sz w:val="24"/>
          <w:szCs w:val="24"/>
        </w:rPr>
        <w:t xml:space="preserve"> životinja na poljoprivrednim gospodarstvima,</w:t>
      </w:r>
      <w:r w:rsidR="0026481B" w:rsidRPr="0024141C">
        <w:rPr>
          <w:rFonts w:ascii="Times New Roman" w:hAnsi="Times New Roman"/>
          <w:sz w:val="24"/>
          <w:szCs w:val="24"/>
        </w:rPr>
        <w:t xml:space="preserve"> </w:t>
      </w:r>
      <w:r w:rsidR="001B402E" w:rsidRPr="0024141C">
        <w:rPr>
          <w:rFonts w:ascii="Times New Roman" w:hAnsi="Times New Roman"/>
          <w:sz w:val="24"/>
          <w:szCs w:val="24"/>
        </w:rPr>
        <w:t>što u konačnici rezultira većim prihodima i većom dobiti u proizvodnji.</w:t>
      </w:r>
    </w:p>
    <w:p w14:paraId="10C756B1" w14:textId="77777777" w:rsidR="0026481B" w:rsidRPr="0024141C" w:rsidRDefault="0026481B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0071D27" w14:textId="09E043D8" w:rsidR="00E067B9" w:rsidRPr="0024141C" w:rsidRDefault="002A1B3F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U</w:t>
      </w:r>
      <w:r w:rsidR="00F357C8" w:rsidRPr="0024141C">
        <w:rPr>
          <w:rFonts w:ascii="Times New Roman" w:hAnsi="Times New Roman"/>
          <w:sz w:val="24"/>
          <w:szCs w:val="24"/>
        </w:rPr>
        <w:t xml:space="preserve"> Republici Hrvatskoj</w:t>
      </w:r>
      <w:r w:rsidRPr="0024141C">
        <w:rPr>
          <w:rFonts w:ascii="Times New Roman" w:hAnsi="Times New Roman"/>
          <w:sz w:val="24"/>
          <w:szCs w:val="24"/>
        </w:rPr>
        <w:t xml:space="preserve"> se</w:t>
      </w:r>
      <w:r w:rsidR="00F357C8" w:rsidRPr="0024141C">
        <w:rPr>
          <w:rFonts w:ascii="Times New Roman" w:hAnsi="Times New Roman"/>
          <w:sz w:val="24"/>
          <w:szCs w:val="24"/>
        </w:rPr>
        <w:t xml:space="preserve"> uzgaja oko 720.000 ovaca i oko 8</w:t>
      </w:r>
      <w:r w:rsidR="00B755C2" w:rsidRPr="0024141C">
        <w:rPr>
          <w:rFonts w:ascii="Times New Roman" w:hAnsi="Times New Roman"/>
          <w:sz w:val="24"/>
          <w:szCs w:val="24"/>
        </w:rPr>
        <w:t>6</w:t>
      </w:r>
      <w:r w:rsidR="001B402E" w:rsidRPr="0024141C">
        <w:rPr>
          <w:rFonts w:ascii="Times New Roman" w:hAnsi="Times New Roman"/>
          <w:sz w:val="24"/>
          <w:szCs w:val="24"/>
        </w:rPr>
        <w:t xml:space="preserve">.000 koza od čega </w:t>
      </w:r>
      <w:r w:rsidR="0025023B" w:rsidRPr="0024141C">
        <w:rPr>
          <w:rFonts w:ascii="Times New Roman" w:hAnsi="Times New Roman"/>
          <w:sz w:val="24"/>
          <w:szCs w:val="24"/>
        </w:rPr>
        <w:t>48.923</w:t>
      </w:r>
      <w:r w:rsidR="001B402E" w:rsidRPr="0024141C">
        <w:rPr>
          <w:rFonts w:ascii="Times New Roman" w:hAnsi="Times New Roman"/>
          <w:sz w:val="24"/>
          <w:szCs w:val="24"/>
        </w:rPr>
        <w:t xml:space="preserve"> </w:t>
      </w:r>
      <w:r w:rsidR="00D4717E" w:rsidRPr="0024141C">
        <w:rPr>
          <w:rFonts w:ascii="Times New Roman" w:hAnsi="Times New Roman"/>
          <w:sz w:val="24"/>
          <w:szCs w:val="24"/>
        </w:rPr>
        <w:t xml:space="preserve">uzgojno valjanih </w:t>
      </w:r>
      <w:r w:rsidR="00F357C8" w:rsidRPr="0024141C">
        <w:rPr>
          <w:rFonts w:ascii="Times New Roman" w:hAnsi="Times New Roman"/>
          <w:sz w:val="24"/>
          <w:szCs w:val="24"/>
        </w:rPr>
        <w:t xml:space="preserve">ovaca i </w:t>
      </w:r>
      <w:r w:rsidR="00BA7CC2" w:rsidRPr="0024141C">
        <w:rPr>
          <w:rFonts w:ascii="Times New Roman" w:hAnsi="Times New Roman"/>
          <w:sz w:val="24"/>
          <w:szCs w:val="24"/>
        </w:rPr>
        <w:t>7.</w:t>
      </w:r>
      <w:r w:rsidR="0025023B" w:rsidRPr="0024141C">
        <w:rPr>
          <w:rFonts w:ascii="Times New Roman" w:hAnsi="Times New Roman"/>
          <w:sz w:val="24"/>
          <w:szCs w:val="24"/>
        </w:rPr>
        <w:t>548</w:t>
      </w:r>
      <w:r w:rsidR="00F357C8" w:rsidRPr="0024141C">
        <w:rPr>
          <w:rFonts w:ascii="Times New Roman" w:hAnsi="Times New Roman"/>
          <w:sz w:val="24"/>
          <w:szCs w:val="24"/>
        </w:rPr>
        <w:t xml:space="preserve"> </w:t>
      </w:r>
      <w:r w:rsidR="00D4717E" w:rsidRPr="0024141C">
        <w:rPr>
          <w:rFonts w:ascii="Times New Roman" w:hAnsi="Times New Roman"/>
          <w:sz w:val="24"/>
          <w:szCs w:val="24"/>
        </w:rPr>
        <w:t xml:space="preserve">uzgojno valjanih </w:t>
      </w:r>
      <w:r w:rsidR="00F357C8" w:rsidRPr="0024141C">
        <w:rPr>
          <w:rFonts w:ascii="Times New Roman" w:hAnsi="Times New Roman"/>
          <w:sz w:val="24"/>
          <w:szCs w:val="24"/>
        </w:rPr>
        <w:t>koza</w:t>
      </w:r>
      <w:r w:rsidR="001B402E" w:rsidRPr="0024141C">
        <w:rPr>
          <w:rFonts w:ascii="Times New Roman" w:hAnsi="Times New Roman"/>
          <w:sz w:val="24"/>
          <w:szCs w:val="24"/>
        </w:rPr>
        <w:t xml:space="preserve"> koje sudjeluju u provedbi uzgojnih programa</w:t>
      </w:r>
      <w:r w:rsidR="00FB7244" w:rsidRPr="0024141C">
        <w:rPr>
          <w:rFonts w:ascii="Times New Roman" w:hAnsi="Times New Roman"/>
          <w:sz w:val="24"/>
          <w:szCs w:val="24"/>
        </w:rPr>
        <w:t xml:space="preserve">, </w:t>
      </w:r>
      <w:r w:rsidR="00D4717E" w:rsidRPr="0024141C">
        <w:rPr>
          <w:rFonts w:ascii="Times New Roman" w:hAnsi="Times New Roman"/>
          <w:sz w:val="24"/>
          <w:szCs w:val="24"/>
        </w:rPr>
        <w:t>što</w:t>
      </w:r>
      <w:r w:rsidR="00F357C8" w:rsidRPr="0024141C">
        <w:rPr>
          <w:rFonts w:ascii="Times New Roman" w:hAnsi="Times New Roman"/>
          <w:sz w:val="24"/>
          <w:szCs w:val="24"/>
        </w:rPr>
        <w:t xml:space="preserve"> </w:t>
      </w:r>
      <w:r w:rsidR="0049007F" w:rsidRPr="0024141C">
        <w:rPr>
          <w:rFonts w:ascii="Times New Roman" w:hAnsi="Times New Roman"/>
          <w:sz w:val="24"/>
          <w:szCs w:val="24"/>
        </w:rPr>
        <w:t>podrazumi</w:t>
      </w:r>
      <w:r w:rsidR="00E067B9" w:rsidRPr="0024141C">
        <w:rPr>
          <w:rFonts w:ascii="Times New Roman" w:hAnsi="Times New Roman"/>
          <w:sz w:val="24"/>
          <w:szCs w:val="24"/>
        </w:rPr>
        <w:t xml:space="preserve">jeva plansko vođenje uzgoja, </w:t>
      </w:r>
      <w:r w:rsidR="000C6FD9" w:rsidRPr="0024141C">
        <w:rPr>
          <w:rFonts w:ascii="Times New Roman" w:hAnsi="Times New Roman"/>
          <w:sz w:val="24"/>
          <w:szCs w:val="24"/>
        </w:rPr>
        <w:t>poboljšavanje određenih proizvodnih osobina,</w:t>
      </w:r>
      <w:r w:rsidR="00E067B9" w:rsidRPr="0024141C">
        <w:rPr>
          <w:rFonts w:ascii="Times New Roman" w:hAnsi="Times New Roman"/>
          <w:sz w:val="24"/>
          <w:szCs w:val="24"/>
        </w:rPr>
        <w:t xml:space="preserve"> izbjegavanje uzgoja u srodstvu i pojave genetskih anomalija, odnosno stvaranje </w:t>
      </w:r>
      <w:r w:rsidR="00F60A30" w:rsidRPr="0024141C">
        <w:rPr>
          <w:rFonts w:ascii="Times New Roman" w:hAnsi="Times New Roman"/>
          <w:sz w:val="24"/>
          <w:szCs w:val="24"/>
        </w:rPr>
        <w:t xml:space="preserve">jedinki </w:t>
      </w:r>
      <w:r w:rsidR="00E067B9" w:rsidRPr="0024141C">
        <w:rPr>
          <w:rFonts w:ascii="Times New Roman" w:hAnsi="Times New Roman"/>
          <w:sz w:val="24"/>
          <w:szCs w:val="24"/>
        </w:rPr>
        <w:t>genetskog potencijala veće proizvodne učinkovitosti u proizvodnji mesa i mlijeka.</w:t>
      </w:r>
      <w:r w:rsidR="00532318" w:rsidRPr="0024141C">
        <w:rPr>
          <w:rFonts w:ascii="Times New Roman" w:hAnsi="Times New Roman"/>
          <w:sz w:val="24"/>
          <w:szCs w:val="24"/>
        </w:rPr>
        <w:t xml:space="preserve"> T</w:t>
      </w:r>
      <w:r w:rsidR="00F60A30" w:rsidRPr="0024141C">
        <w:rPr>
          <w:rFonts w:ascii="Times New Roman" w:hAnsi="Times New Roman"/>
          <w:sz w:val="24"/>
          <w:szCs w:val="24"/>
        </w:rPr>
        <w:t>akvi</w:t>
      </w:r>
      <w:r w:rsidR="00532318" w:rsidRPr="0024141C">
        <w:rPr>
          <w:rFonts w:ascii="Times New Roman" w:hAnsi="Times New Roman"/>
          <w:sz w:val="24"/>
          <w:szCs w:val="24"/>
        </w:rPr>
        <w:t xml:space="preserve"> uzgojni programi treb</w:t>
      </w:r>
      <w:r w:rsidR="00F60A30" w:rsidRPr="0024141C">
        <w:rPr>
          <w:rFonts w:ascii="Times New Roman" w:hAnsi="Times New Roman"/>
          <w:sz w:val="24"/>
          <w:szCs w:val="24"/>
        </w:rPr>
        <w:t xml:space="preserve">aju obuhvaćati </w:t>
      </w:r>
      <w:r w:rsidR="00532318" w:rsidRPr="0024141C">
        <w:rPr>
          <w:rFonts w:ascii="Times New Roman" w:hAnsi="Times New Roman"/>
          <w:sz w:val="24"/>
          <w:szCs w:val="24"/>
        </w:rPr>
        <w:t xml:space="preserve">dovoljno velik broj uzgojno valjanih </w:t>
      </w:r>
      <w:r w:rsidR="00F60A30" w:rsidRPr="0024141C">
        <w:rPr>
          <w:rFonts w:ascii="Times New Roman" w:hAnsi="Times New Roman"/>
          <w:sz w:val="24"/>
          <w:szCs w:val="24"/>
        </w:rPr>
        <w:t xml:space="preserve">jedinki. </w:t>
      </w:r>
    </w:p>
    <w:p w14:paraId="5B9B13DD" w14:textId="77777777" w:rsidR="002A1B3F" w:rsidRPr="0024141C" w:rsidRDefault="002A1B3F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E8F047A" w14:textId="29FFB24A" w:rsidR="002A1B3F" w:rsidRPr="0024141C" w:rsidRDefault="002A1B3F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Provedba uzgojno-selekcijskog rada u ovčarstvu i kozarstvu propisana je odobrenim uzgojnim programima kojih je nositelj priznato uzgojno udruženje, Hrvatski savez uzgajivača ovaca i koza (dalje u tekstu: HSUOK). Ugovorom o provedbi specifičnih tehničkih aktivnosti u upravljanju </w:t>
      </w:r>
      <w:r w:rsidR="00F915BC" w:rsidRPr="0024141C">
        <w:rPr>
          <w:rFonts w:ascii="Times New Roman" w:hAnsi="Times New Roman"/>
          <w:sz w:val="24"/>
          <w:szCs w:val="24"/>
        </w:rPr>
        <w:t>odobrenim uzgojnim programima za</w:t>
      </w:r>
      <w:r w:rsidRPr="0024141C">
        <w:rPr>
          <w:rFonts w:ascii="Times New Roman" w:hAnsi="Times New Roman"/>
          <w:sz w:val="24"/>
          <w:szCs w:val="24"/>
        </w:rPr>
        <w:t xml:space="preserve"> pasmine ovaca i koza u R</w:t>
      </w:r>
      <w:r w:rsidR="00F915BC" w:rsidRPr="0024141C">
        <w:rPr>
          <w:rFonts w:ascii="Times New Roman" w:hAnsi="Times New Roman"/>
          <w:sz w:val="24"/>
          <w:szCs w:val="24"/>
        </w:rPr>
        <w:t xml:space="preserve">epublici </w:t>
      </w:r>
      <w:r w:rsidRPr="0024141C">
        <w:rPr>
          <w:rFonts w:ascii="Times New Roman" w:hAnsi="Times New Roman"/>
          <w:sz w:val="24"/>
          <w:szCs w:val="24"/>
        </w:rPr>
        <w:t>H</w:t>
      </w:r>
      <w:r w:rsidR="00F915BC" w:rsidRPr="0024141C">
        <w:rPr>
          <w:rFonts w:ascii="Times New Roman" w:hAnsi="Times New Roman"/>
          <w:sz w:val="24"/>
          <w:szCs w:val="24"/>
        </w:rPr>
        <w:t>rvatskoj</w:t>
      </w:r>
      <w:r w:rsidRPr="0024141C">
        <w:rPr>
          <w:rFonts w:ascii="Times New Roman" w:hAnsi="Times New Roman"/>
          <w:sz w:val="24"/>
          <w:szCs w:val="24"/>
        </w:rPr>
        <w:t xml:space="preserve"> definirani su odnosi Hrvatske agencije za poljoprivredu i hranu (dalje u tekstu: HAPIH) kao ovlaštene treće strane i HSUOK u području provedbe svih aktivnosti navedenih u uzgojnim programima što uključuje i vođenje matičnih knjiga. </w:t>
      </w:r>
    </w:p>
    <w:p w14:paraId="43E23D0A" w14:textId="6B0B545A" w:rsidR="002A1B3F" w:rsidRPr="0024141C" w:rsidRDefault="002A1B3F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79524A" w14:textId="2BBBCC07" w:rsidR="00080D08" w:rsidRPr="0024141C" w:rsidRDefault="00080D08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Uzgojno valjanu populaciju ovaca i koza </w:t>
      </w:r>
      <w:r w:rsidR="00F60A30" w:rsidRPr="0024141C">
        <w:rPr>
          <w:rFonts w:ascii="Times New Roman" w:hAnsi="Times New Roman"/>
          <w:sz w:val="24"/>
          <w:szCs w:val="24"/>
        </w:rPr>
        <w:t xml:space="preserve">koje sudjeluju u provedbi uzgojnih programa </w:t>
      </w:r>
      <w:r w:rsidRPr="0024141C">
        <w:rPr>
          <w:rFonts w:ascii="Times New Roman" w:hAnsi="Times New Roman"/>
          <w:sz w:val="24"/>
          <w:szCs w:val="24"/>
        </w:rPr>
        <w:t xml:space="preserve">čine muške i ženske rasplodne </w:t>
      </w:r>
      <w:r w:rsidR="00F60A30" w:rsidRPr="0024141C">
        <w:rPr>
          <w:rFonts w:ascii="Times New Roman" w:hAnsi="Times New Roman"/>
          <w:sz w:val="24"/>
          <w:szCs w:val="24"/>
        </w:rPr>
        <w:t>jedinke</w:t>
      </w:r>
      <w:r w:rsidRPr="0024141C">
        <w:rPr>
          <w:rFonts w:ascii="Times New Roman" w:hAnsi="Times New Roman"/>
          <w:sz w:val="24"/>
          <w:szCs w:val="24"/>
        </w:rPr>
        <w:t>, natprosječn</w:t>
      </w:r>
      <w:r w:rsidR="00F60A30" w:rsidRPr="0024141C">
        <w:rPr>
          <w:rFonts w:ascii="Times New Roman" w:hAnsi="Times New Roman"/>
          <w:sz w:val="24"/>
          <w:szCs w:val="24"/>
        </w:rPr>
        <w:t>ih poželjnih osobina koje se prate u sustavima kontrole proi</w:t>
      </w:r>
      <w:r w:rsidRPr="0024141C">
        <w:rPr>
          <w:rFonts w:ascii="Times New Roman" w:hAnsi="Times New Roman"/>
          <w:sz w:val="24"/>
          <w:szCs w:val="24"/>
        </w:rPr>
        <w:t>zvodnosti</w:t>
      </w:r>
      <w:r w:rsidR="00F60A30" w:rsidRPr="0024141C">
        <w:rPr>
          <w:rFonts w:ascii="Times New Roman" w:hAnsi="Times New Roman"/>
          <w:sz w:val="24"/>
          <w:szCs w:val="24"/>
        </w:rPr>
        <w:t>. Uzgojno valjanim stadom ovaca i koza smatra se</w:t>
      </w:r>
      <w:r w:rsidRPr="0024141C">
        <w:rPr>
          <w:rFonts w:ascii="Times New Roman" w:hAnsi="Times New Roman"/>
          <w:sz w:val="24"/>
          <w:szCs w:val="24"/>
        </w:rPr>
        <w:t xml:space="preserve"> stado rasplodnih ovaca i koza čiji vlasnici </w:t>
      </w:r>
      <w:r w:rsidR="00F60A30" w:rsidRPr="0024141C">
        <w:rPr>
          <w:rFonts w:ascii="Times New Roman" w:hAnsi="Times New Roman"/>
          <w:sz w:val="24"/>
          <w:szCs w:val="24"/>
        </w:rPr>
        <w:t xml:space="preserve">se pridržavaju svih </w:t>
      </w:r>
      <w:r w:rsidRPr="0024141C">
        <w:rPr>
          <w:rFonts w:ascii="Times New Roman" w:hAnsi="Times New Roman"/>
          <w:sz w:val="24"/>
          <w:szCs w:val="24"/>
        </w:rPr>
        <w:t xml:space="preserve">propisanih mjera i postupaka </w:t>
      </w:r>
      <w:r w:rsidR="00DD1203" w:rsidRPr="0024141C">
        <w:rPr>
          <w:rFonts w:ascii="Times New Roman" w:hAnsi="Times New Roman"/>
          <w:sz w:val="24"/>
          <w:szCs w:val="24"/>
        </w:rPr>
        <w:t xml:space="preserve">kojima se želi postići zadani uzgojni cilj. </w:t>
      </w:r>
      <w:r w:rsidR="00EA16E9" w:rsidRPr="0024141C">
        <w:rPr>
          <w:rFonts w:ascii="Times New Roman" w:hAnsi="Times New Roman"/>
          <w:sz w:val="24"/>
          <w:szCs w:val="24"/>
        </w:rPr>
        <w:t>Proizvodnjom rasplodnog podmlatka u uzgojno valjanim stadima i njihovom disperzijom u širu populaciju određene pasmine, postižu se pozitivni učinci na proizvodnost cjelokupne populacije ovaca i koza.</w:t>
      </w:r>
    </w:p>
    <w:p w14:paraId="7B006CCE" w14:textId="5A5B248E" w:rsidR="001975BC" w:rsidRPr="0024141C" w:rsidRDefault="001975BC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963007" w14:textId="7D9227BC" w:rsidR="001975BC" w:rsidRPr="0024141C" w:rsidRDefault="001975BC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Sudjelovanjem u provedbi uzgojnih programa, ulaganjem dodatnog utroška vremena i rada, uzgajivači izravno utječu na uspješnost njegove provedbe, odnosno postizanje zadanih ciljeva i očuvanje populacija uzgojno valjanih populacija ovaca i koza.</w:t>
      </w:r>
      <w:r w:rsidR="002A1B3F" w:rsidRPr="0024141C">
        <w:rPr>
          <w:rFonts w:ascii="Times New Roman" w:hAnsi="Times New Roman"/>
          <w:sz w:val="24"/>
          <w:szCs w:val="24"/>
        </w:rPr>
        <w:t xml:space="preserve"> </w:t>
      </w:r>
    </w:p>
    <w:p w14:paraId="303AEBCC" w14:textId="5F74C82D" w:rsidR="002A1B3F" w:rsidRPr="0024141C" w:rsidRDefault="002A1B3F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911109F" w14:textId="77E6D6E1" w:rsidR="006F1AAE" w:rsidRPr="0024141C" w:rsidRDefault="006F1AAE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Uvođenjem potpore za unaprjeđenje uzgoja ovaca i koza temeljem Programa potpore za unaprjeđenje proizvodnog potencijala u sektoru mesnog govedarstva u sustavu krava-tele, unaprjeđenje uzgoja ovaca, koza te izvornih pasmina peradi za razdoblje od 2018. do 2020. godine postignut je porast broja uzgojno valjanih ovaca i koza, što je preduvjet za kvalitetnu selekciju pri provedbi uzgojnog programa i očuvanje pasmina.</w:t>
      </w:r>
    </w:p>
    <w:p w14:paraId="6034F04C" w14:textId="69F37C48" w:rsidR="006F1AAE" w:rsidRPr="0024141C" w:rsidRDefault="006F1AAE" w:rsidP="00EB391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56B93A" w14:textId="5DCD119A" w:rsidR="00080D08" w:rsidRPr="0024141C" w:rsidRDefault="00EA16E9" w:rsidP="00EB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U okviru ovog Programa, potpora se dodjeljuje za</w:t>
      </w:r>
      <w:r w:rsidR="00080D08" w:rsidRPr="0024141C">
        <w:rPr>
          <w:rFonts w:ascii="Times New Roman" w:hAnsi="Times New Roman"/>
          <w:sz w:val="24"/>
          <w:szCs w:val="24"/>
        </w:rPr>
        <w:t xml:space="preserve"> </w:t>
      </w:r>
      <w:r w:rsidR="00532318" w:rsidRPr="0024141C">
        <w:rPr>
          <w:rFonts w:ascii="Times New Roman" w:hAnsi="Times New Roman"/>
          <w:sz w:val="24"/>
          <w:szCs w:val="24"/>
        </w:rPr>
        <w:t xml:space="preserve">unapređenje </w:t>
      </w:r>
      <w:r w:rsidR="00080D08" w:rsidRPr="0024141C">
        <w:rPr>
          <w:rFonts w:ascii="Times New Roman" w:hAnsi="Times New Roman"/>
          <w:sz w:val="24"/>
          <w:szCs w:val="24"/>
        </w:rPr>
        <w:t>uzgoj</w:t>
      </w:r>
      <w:r w:rsidR="00532318" w:rsidRPr="0024141C">
        <w:rPr>
          <w:rFonts w:ascii="Times New Roman" w:hAnsi="Times New Roman"/>
          <w:sz w:val="24"/>
          <w:szCs w:val="24"/>
        </w:rPr>
        <w:t>a</w:t>
      </w:r>
      <w:r w:rsidR="00080D08" w:rsidRPr="0024141C">
        <w:rPr>
          <w:rFonts w:ascii="Times New Roman" w:hAnsi="Times New Roman"/>
          <w:sz w:val="24"/>
          <w:szCs w:val="24"/>
        </w:rPr>
        <w:t xml:space="preserve"> uzgojno valjanih ženskih rasplodnih grla</w:t>
      </w:r>
      <w:r w:rsidR="000C34C5" w:rsidRPr="0024141C">
        <w:rPr>
          <w:rFonts w:ascii="Times New Roman" w:hAnsi="Times New Roman"/>
          <w:sz w:val="24"/>
          <w:szCs w:val="24"/>
        </w:rPr>
        <w:t xml:space="preserve"> mesnih, mliječnih i kombiniranih pasmina ovaca i koza</w:t>
      </w:r>
      <w:r w:rsidR="004B6B12" w:rsidRPr="0024141C">
        <w:rPr>
          <w:rFonts w:ascii="Times New Roman" w:hAnsi="Times New Roman"/>
          <w:sz w:val="24"/>
          <w:szCs w:val="24"/>
        </w:rPr>
        <w:t xml:space="preserve"> </w:t>
      </w:r>
      <w:r w:rsidR="00020709" w:rsidRPr="0024141C">
        <w:rPr>
          <w:rFonts w:ascii="Times New Roman" w:hAnsi="Times New Roman"/>
          <w:sz w:val="24"/>
          <w:szCs w:val="24"/>
        </w:rPr>
        <w:t xml:space="preserve">upisanih u </w:t>
      </w:r>
      <w:proofErr w:type="spellStart"/>
      <w:r w:rsidR="00020709" w:rsidRPr="0024141C">
        <w:rPr>
          <w:rFonts w:ascii="Times New Roman" w:hAnsi="Times New Roman"/>
          <w:sz w:val="24"/>
          <w:szCs w:val="24"/>
        </w:rPr>
        <w:t>pasminske</w:t>
      </w:r>
      <w:proofErr w:type="spellEnd"/>
      <w:r w:rsidR="00020709" w:rsidRPr="0024141C">
        <w:rPr>
          <w:rFonts w:ascii="Times New Roman" w:hAnsi="Times New Roman"/>
          <w:sz w:val="24"/>
          <w:szCs w:val="24"/>
        </w:rPr>
        <w:t xml:space="preserve"> matične knjige</w:t>
      </w:r>
      <w:r w:rsidR="00DB6FF5" w:rsidRPr="0024141C">
        <w:rPr>
          <w:rFonts w:ascii="Times New Roman" w:hAnsi="Times New Roman"/>
          <w:sz w:val="24"/>
          <w:szCs w:val="24"/>
        </w:rPr>
        <w:t xml:space="preserve">. </w:t>
      </w:r>
      <w:r w:rsidRPr="0024141C">
        <w:rPr>
          <w:rFonts w:ascii="Times New Roman" w:hAnsi="Times New Roman"/>
          <w:sz w:val="24"/>
          <w:szCs w:val="24"/>
        </w:rPr>
        <w:t>Potpora se također dodjeljuje za s</w:t>
      </w:r>
      <w:r w:rsidR="00080D08" w:rsidRPr="0024141C">
        <w:rPr>
          <w:rFonts w:ascii="Times New Roman" w:hAnsi="Times New Roman"/>
          <w:sz w:val="24"/>
          <w:szCs w:val="24"/>
        </w:rPr>
        <w:t xml:space="preserve">ufinanciranje uzgoja uzgojno valjanih rasplodnih muških grla </w:t>
      </w:r>
      <w:r w:rsidR="004B6B12" w:rsidRPr="0024141C">
        <w:rPr>
          <w:rFonts w:ascii="Times New Roman" w:hAnsi="Times New Roman"/>
          <w:sz w:val="24"/>
          <w:szCs w:val="24"/>
        </w:rPr>
        <w:t xml:space="preserve">upisanih u </w:t>
      </w:r>
      <w:proofErr w:type="spellStart"/>
      <w:r w:rsidR="004B6B12" w:rsidRPr="0024141C">
        <w:rPr>
          <w:rFonts w:ascii="Times New Roman" w:hAnsi="Times New Roman"/>
          <w:sz w:val="24"/>
          <w:szCs w:val="24"/>
        </w:rPr>
        <w:t>pasminske</w:t>
      </w:r>
      <w:proofErr w:type="spellEnd"/>
      <w:r w:rsidR="00080D08" w:rsidRPr="0024141C">
        <w:rPr>
          <w:rFonts w:ascii="Times New Roman" w:hAnsi="Times New Roman"/>
          <w:sz w:val="24"/>
          <w:szCs w:val="24"/>
        </w:rPr>
        <w:t xml:space="preserve"> </w:t>
      </w:r>
      <w:r w:rsidR="00DB6FF5" w:rsidRPr="0024141C">
        <w:rPr>
          <w:rFonts w:ascii="Times New Roman" w:hAnsi="Times New Roman"/>
          <w:sz w:val="24"/>
          <w:szCs w:val="24"/>
        </w:rPr>
        <w:t>matične knjige</w:t>
      </w:r>
      <w:r w:rsidR="004B6B12" w:rsidRPr="0024141C">
        <w:rPr>
          <w:rFonts w:ascii="Times New Roman" w:hAnsi="Times New Roman"/>
          <w:sz w:val="24"/>
          <w:szCs w:val="24"/>
        </w:rPr>
        <w:t>, testiranih</w:t>
      </w:r>
      <w:r w:rsidRPr="0024141C">
        <w:rPr>
          <w:rFonts w:ascii="Times New Roman" w:hAnsi="Times New Roman"/>
          <w:sz w:val="24"/>
          <w:szCs w:val="24"/>
        </w:rPr>
        <w:t xml:space="preserve"> </w:t>
      </w:r>
      <w:r w:rsidR="00D4717E" w:rsidRPr="0024141C">
        <w:rPr>
          <w:rFonts w:ascii="Times New Roman" w:hAnsi="Times New Roman"/>
          <w:sz w:val="24"/>
          <w:szCs w:val="24"/>
        </w:rPr>
        <w:t xml:space="preserve">na vlastiti rast i razvoj </w:t>
      </w:r>
      <w:r w:rsidRPr="0024141C">
        <w:rPr>
          <w:rFonts w:ascii="Times New Roman" w:hAnsi="Times New Roman"/>
          <w:sz w:val="24"/>
          <w:szCs w:val="24"/>
        </w:rPr>
        <w:t>i pozitivno ocijenjenih</w:t>
      </w:r>
      <w:r w:rsidR="00DB6FF5" w:rsidRPr="0024141C">
        <w:rPr>
          <w:rFonts w:ascii="Times New Roman" w:hAnsi="Times New Roman"/>
          <w:sz w:val="24"/>
          <w:szCs w:val="24"/>
        </w:rPr>
        <w:t>.</w:t>
      </w:r>
    </w:p>
    <w:p w14:paraId="20CF26B2" w14:textId="44F6E2E4" w:rsidR="00833B30" w:rsidRPr="0024141C" w:rsidRDefault="00833B30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6B2795" w14:textId="2D1E05F5" w:rsidR="007B2392" w:rsidRPr="0024141C" w:rsidRDefault="007B2392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D76609" w14:textId="297265E6" w:rsidR="005F78DC" w:rsidRPr="0024141C" w:rsidRDefault="005F78DC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BC017F" w14:textId="5B922FEA" w:rsidR="005F78DC" w:rsidRPr="0024141C" w:rsidRDefault="005F78DC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43B0BA" w14:textId="2B23D982" w:rsidR="00D540A4" w:rsidRPr="0024141C" w:rsidRDefault="000F200E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lastRenderedPageBreak/>
        <w:t>PRAVNA OSNOVA</w:t>
      </w:r>
    </w:p>
    <w:p w14:paraId="15DFA451" w14:textId="782BC0EB" w:rsidR="002631C8" w:rsidRPr="0024141C" w:rsidRDefault="00D95AAE" w:rsidP="00EB391A">
      <w:pPr>
        <w:pStyle w:val="xl75"/>
        <w:spacing w:before="0" w:beforeAutospacing="0" w:after="0" w:afterAutospacing="0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24141C">
        <w:rPr>
          <w:rFonts w:ascii="Times New Roman" w:hAnsi="Times New Roman"/>
          <w:b w:val="0"/>
          <w:sz w:val="24"/>
          <w:szCs w:val="24"/>
          <w:lang w:eastAsia="en-US"/>
        </w:rPr>
        <w:t xml:space="preserve">Program </w:t>
      </w:r>
      <w:r w:rsidRPr="0024141C">
        <w:rPr>
          <w:rFonts w:ascii="Times New Roman" w:hAnsi="Times New Roman"/>
          <w:b w:val="0"/>
          <w:sz w:val="24"/>
          <w:szCs w:val="24"/>
        </w:rPr>
        <w:t>potpore</w:t>
      </w:r>
      <w:r w:rsidR="001104E6" w:rsidRPr="0024141C">
        <w:rPr>
          <w:rFonts w:ascii="Times New Roman" w:hAnsi="Times New Roman"/>
          <w:b w:val="0"/>
          <w:sz w:val="24"/>
          <w:szCs w:val="24"/>
        </w:rPr>
        <w:t xml:space="preserve"> </w:t>
      </w:r>
      <w:r w:rsidRPr="0024141C">
        <w:rPr>
          <w:rFonts w:ascii="Times New Roman" w:hAnsi="Times New Roman"/>
          <w:b w:val="0"/>
          <w:sz w:val="24"/>
          <w:szCs w:val="24"/>
        </w:rPr>
        <w:t xml:space="preserve">za unaprjeđenje uzgoja ovaca i koza </w:t>
      </w:r>
      <w:r w:rsidR="00DB6FF5" w:rsidRPr="0024141C">
        <w:rPr>
          <w:rFonts w:ascii="Times New Roman" w:hAnsi="Times New Roman"/>
          <w:b w:val="0"/>
          <w:sz w:val="24"/>
          <w:szCs w:val="24"/>
        </w:rPr>
        <w:t xml:space="preserve">za razdoblje </w:t>
      </w:r>
      <w:r w:rsidRPr="0024141C">
        <w:rPr>
          <w:rFonts w:ascii="Times New Roman" w:hAnsi="Times New Roman"/>
          <w:b w:val="0"/>
          <w:sz w:val="24"/>
          <w:szCs w:val="24"/>
        </w:rPr>
        <w:t>od 2021. do 2023. godine</w:t>
      </w:r>
      <w:r w:rsidR="001104E6" w:rsidRPr="0024141C">
        <w:rPr>
          <w:rFonts w:ascii="Times New Roman" w:hAnsi="Times New Roman"/>
          <w:b w:val="0"/>
          <w:sz w:val="24"/>
          <w:szCs w:val="24"/>
        </w:rPr>
        <w:t xml:space="preserve"> </w:t>
      </w:r>
      <w:r w:rsidR="006044AE" w:rsidRPr="0024141C">
        <w:rPr>
          <w:rFonts w:ascii="Times New Roman" w:hAnsi="Times New Roman"/>
          <w:b w:val="0"/>
          <w:sz w:val="24"/>
          <w:szCs w:val="24"/>
        </w:rPr>
        <w:t xml:space="preserve">(u daljnjem tekstu: Program) donosi se na temelju članka 39. Zakona o poljoprivredi </w:t>
      </w:r>
      <w:r w:rsidR="0014488C" w:rsidRPr="0024141C">
        <w:rPr>
          <w:rFonts w:ascii="Times New Roman" w:hAnsi="Times New Roman"/>
          <w:b w:val="0"/>
          <w:sz w:val="24"/>
          <w:szCs w:val="24"/>
        </w:rPr>
        <w:t>(„Narodne novine“, br. 118/18., 42/20. i 127/20. – Odluka Ustavnog suda Republike Hrvatske</w:t>
      </w:r>
      <w:r w:rsidR="00684E17" w:rsidRPr="0024141C">
        <w:rPr>
          <w:rFonts w:ascii="Times New Roman" w:hAnsi="Times New Roman"/>
          <w:b w:val="0"/>
          <w:sz w:val="24"/>
          <w:szCs w:val="24"/>
        </w:rPr>
        <w:t>, 52/21.</w:t>
      </w:r>
      <w:r w:rsidR="0014488C" w:rsidRPr="0024141C">
        <w:rPr>
          <w:rFonts w:ascii="Times New Roman" w:hAnsi="Times New Roman"/>
          <w:b w:val="0"/>
          <w:sz w:val="24"/>
          <w:szCs w:val="24"/>
        </w:rPr>
        <w:t>)</w:t>
      </w:r>
      <w:r w:rsidR="006044AE" w:rsidRPr="0024141C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E92FEF0" w14:textId="65CD48E9" w:rsidR="00DB6FF5" w:rsidRPr="0024141C" w:rsidRDefault="00DB6FF5" w:rsidP="00EB391A">
      <w:pPr>
        <w:pStyle w:val="xl75"/>
        <w:spacing w:before="0" w:beforeAutospacing="0" w:after="0" w:afterAutospacing="0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24141C">
        <w:rPr>
          <w:rFonts w:ascii="Times New Roman" w:hAnsi="Times New Roman"/>
          <w:b w:val="0"/>
          <w:sz w:val="24"/>
          <w:szCs w:val="24"/>
        </w:rPr>
        <w:t xml:space="preserve">Potpora iz Programa dodjeljuje se u skladu s Uredbom Komisije (EZ) br. 1408/2013 od 18. prosinca 2013. o primjeni članaka 107. i 108. Ugovora o funkcioniranju Europske unije na potpore de </w:t>
      </w:r>
      <w:proofErr w:type="spellStart"/>
      <w:r w:rsidRPr="0024141C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24141C">
        <w:rPr>
          <w:rFonts w:ascii="Times New Roman" w:hAnsi="Times New Roman"/>
          <w:b w:val="0"/>
          <w:sz w:val="24"/>
          <w:szCs w:val="24"/>
        </w:rPr>
        <w:t xml:space="preserve"> u poljoprivrednom sektoru (SL L 352, 24.12.2013.) kako je izmijenjena Uredbom Komisije (EU) 2019/316 od 21. veljače 2019. o izmjeni Uredbe (EU) br. 1408/2013 o primjeni članaka 107. i 108. Ugovora o funkcioniranju Europske unije na potpore de </w:t>
      </w:r>
      <w:proofErr w:type="spellStart"/>
      <w:r w:rsidRPr="0024141C">
        <w:rPr>
          <w:rFonts w:ascii="Times New Roman" w:hAnsi="Times New Roman"/>
          <w:b w:val="0"/>
          <w:sz w:val="24"/>
          <w:szCs w:val="24"/>
        </w:rPr>
        <w:t>minimis</w:t>
      </w:r>
      <w:proofErr w:type="spellEnd"/>
      <w:r w:rsidRPr="0024141C">
        <w:rPr>
          <w:rFonts w:ascii="Times New Roman" w:hAnsi="Times New Roman"/>
          <w:b w:val="0"/>
          <w:sz w:val="24"/>
          <w:szCs w:val="24"/>
        </w:rPr>
        <w:t xml:space="preserve"> u p</w:t>
      </w:r>
      <w:r w:rsidR="0014488C" w:rsidRPr="0024141C">
        <w:rPr>
          <w:rFonts w:ascii="Times New Roman" w:hAnsi="Times New Roman"/>
          <w:b w:val="0"/>
          <w:sz w:val="24"/>
          <w:szCs w:val="24"/>
        </w:rPr>
        <w:t>oljoprivrednom sektoru (SL LI 51</w:t>
      </w:r>
      <w:r w:rsidRPr="0024141C">
        <w:rPr>
          <w:rFonts w:ascii="Times New Roman" w:hAnsi="Times New Roman"/>
          <w:b w:val="0"/>
          <w:sz w:val="24"/>
          <w:szCs w:val="24"/>
        </w:rPr>
        <w:t>, 22.2.2019.).</w:t>
      </w:r>
    </w:p>
    <w:p w14:paraId="60523EB5" w14:textId="77777777" w:rsidR="00833B30" w:rsidRPr="0024141C" w:rsidRDefault="00833B30" w:rsidP="00EB391A">
      <w:pPr>
        <w:pStyle w:val="xl75"/>
        <w:spacing w:before="0" w:beforeAutospacing="0" w:after="0" w:afterAutospacing="0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</w:p>
    <w:p w14:paraId="2D2B44DD" w14:textId="2E588AA8" w:rsidR="000F487D" w:rsidRPr="0024141C" w:rsidRDefault="000F487D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 xml:space="preserve">TRAJANJE PROGRAMA </w:t>
      </w:r>
    </w:p>
    <w:p w14:paraId="6FFDA753" w14:textId="15023591" w:rsidR="006044AE" w:rsidRPr="0024141C" w:rsidRDefault="00D123D9" w:rsidP="00EB391A">
      <w:pPr>
        <w:pStyle w:val="xl81"/>
        <w:spacing w:before="0" w:beforeAutospacing="0" w:after="0" w:afterAutospacing="0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24141C">
        <w:rPr>
          <w:rFonts w:ascii="Times New Roman" w:hAnsi="Times New Roman"/>
          <w:b w:val="0"/>
          <w:sz w:val="24"/>
          <w:szCs w:val="24"/>
        </w:rPr>
        <w:t xml:space="preserve">Program se provodi u </w:t>
      </w:r>
      <w:r w:rsidR="00EF0F6C" w:rsidRPr="0024141C">
        <w:rPr>
          <w:rFonts w:ascii="Times New Roman" w:hAnsi="Times New Roman"/>
          <w:b w:val="0"/>
          <w:sz w:val="24"/>
          <w:szCs w:val="24"/>
        </w:rPr>
        <w:t xml:space="preserve">razdoblju od </w:t>
      </w:r>
      <w:r w:rsidR="0032042C" w:rsidRPr="0024141C">
        <w:rPr>
          <w:rFonts w:ascii="Times New Roman" w:hAnsi="Times New Roman"/>
          <w:b w:val="0"/>
          <w:sz w:val="24"/>
          <w:szCs w:val="24"/>
        </w:rPr>
        <w:t>2021. do 2023. godine</w:t>
      </w:r>
      <w:r w:rsidR="00EF0F6C" w:rsidRPr="0024141C">
        <w:rPr>
          <w:rFonts w:ascii="Times New Roman" w:hAnsi="Times New Roman"/>
          <w:b w:val="0"/>
          <w:sz w:val="24"/>
          <w:szCs w:val="24"/>
        </w:rPr>
        <w:t>,</w:t>
      </w:r>
      <w:r w:rsidR="004214E4" w:rsidRPr="0024141C">
        <w:rPr>
          <w:rFonts w:ascii="Times New Roman" w:hAnsi="Times New Roman"/>
          <w:b w:val="0"/>
          <w:sz w:val="24"/>
          <w:szCs w:val="24"/>
        </w:rPr>
        <w:t xml:space="preserve"> </w:t>
      </w:r>
      <w:r w:rsidR="00020709" w:rsidRPr="0024141C">
        <w:rPr>
          <w:rFonts w:ascii="Times New Roman" w:hAnsi="Times New Roman"/>
          <w:b w:val="0"/>
          <w:sz w:val="24"/>
          <w:szCs w:val="24"/>
        </w:rPr>
        <w:t xml:space="preserve">odnosno </w:t>
      </w:r>
      <w:r w:rsidRPr="0024141C">
        <w:rPr>
          <w:rFonts w:ascii="Times New Roman" w:hAnsi="Times New Roman"/>
          <w:b w:val="0"/>
          <w:sz w:val="24"/>
          <w:szCs w:val="24"/>
        </w:rPr>
        <w:t xml:space="preserve">od </w:t>
      </w:r>
      <w:r w:rsidR="00C07B85" w:rsidRPr="0024141C">
        <w:rPr>
          <w:rFonts w:ascii="Times New Roman" w:hAnsi="Times New Roman"/>
          <w:b w:val="0"/>
          <w:sz w:val="24"/>
          <w:szCs w:val="24"/>
        </w:rPr>
        <w:t>dana donošenja</w:t>
      </w:r>
      <w:r w:rsidR="00E2220B" w:rsidRPr="0024141C">
        <w:rPr>
          <w:rFonts w:ascii="Times New Roman" w:eastAsia="Calibri" w:hAnsi="Times New Roman"/>
          <w:sz w:val="24"/>
          <w:szCs w:val="24"/>
        </w:rPr>
        <w:t xml:space="preserve"> </w:t>
      </w:r>
      <w:r w:rsidR="00020709" w:rsidRPr="0024141C">
        <w:rPr>
          <w:rFonts w:ascii="Times New Roman" w:eastAsia="Calibri" w:hAnsi="Times New Roman"/>
          <w:b w:val="0"/>
          <w:sz w:val="24"/>
          <w:szCs w:val="24"/>
        </w:rPr>
        <w:t>Programa</w:t>
      </w:r>
      <w:r w:rsidR="00020709" w:rsidRPr="0024141C">
        <w:rPr>
          <w:rFonts w:ascii="Times New Roman" w:eastAsia="Calibri" w:hAnsi="Times New Roman"/>
          <w:sz w:val="24"/>
          <w:szCs w:val="24"/>
        </w:rPr>
        <w:t xml:space="preserve"> </w:t>
      </w:r>
      <w:r w:rsidR="00225368" w:rsidRPr="0024141C">
        <w:rPr>
          <w:rFonts w:ascii="Times New Roman" w:hAnsi="Times New Roman"/>
          <w:b w:val="0"/>
          <w:sz w:val="24"/>
          <w:szCs w:val="24"/>
        </w:rPr>
        <w:t>do</w:t>
      </w:r>
      <w:r w:rsidR="0046646B" w:rsidRPr="0024141C">
        <w:rPr>
          <w:rFonts w:ascii="Times New Roman" w:hAnsi="Times New Roman"/>
          <w:b w:val="0"/>
          <w:sz w:val="24"/>
          <w:szCs w:val="24"/>
        </w:rPr>
        <w:t xml:space="preserve"> </w:t>
      </w:r>
      <w:r w:rsidR="00E2220B" w:rsidRPr="0024141C">
        <w:rPr>
          <w:rFonts w:ascii="Times New Roman" w:hAnsi="Times New Roman"/>
          <w:b w:val="0"/>
          <w:sz w:val="24"/>
          <w:szCs w:val="24"/>
        </w:rPr>
        <w:t>31</w:t>
      </w:r>
      <w:r w:rsidR="0046646B" w:rsidRPr="0024141C">
        <w:rPr>
          <w:rFonts w:ascii="Times New Roman" w:hAnsi="Times New Roman"/>
          <w:b w:val="0"/>
          <w:sz w:val="24"/>
          <w:szCs w:val="24"/>
        </w:rPr>
        <w:t xml:space="preserve">. </w:t>
      </w:r>
      <w:r w:rsidR="00366916" w:rsidRPr="0024141C">
        <w:rPr>
          <w:rFonts w:ascii="Times New Roman" w:hAnsi="Times New Roman"/>
          <w:b w:val="0"/>
          <w:sz w:val="24"/>
          <w:szCs w:val="24"/>
        </w:rPr>
        <w:t>prosinca 2023</w:t>
      </w:r>
      <w:r w:rsidR="00225368" w:rsidRPr="0024141C">
        <w:rPr>
          <w:rFonts w:ascii="Times New Roman" w:hAnsi="Times New Roman"/>
          <w:b w:val="0"/>
          <w:sz w:val="24"/>
          <w:szCs w:val="24"/>
        </w:rPr>
        <w:t>. godine.</w:t>
      </w:r>
    </w:p>
    <w:p w14:paraId="12F98AFD" w14:textId="0A55B918" w:rsidR="00833B30" w:rsidRPr="0024141C" w:rsidRDefault="00833B30" w:rsidP="00EB391A">
      <w:pPr>
        <w:pStyle w:val="xl81"/>
        <w:spacing w:before="0" w:beforeAutospacing="0" w:after="0" w:afterAutospacing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70890DB" w14:textId="67806FC3" w:rsidR="00B159DF" w:rsidRPr="0024141C" w:rsidRDefault="00366916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CILJEVI PROGRAMA</w:t>
      </w:r>
    </w:p>
    <w:p w14:paraId="65FC044C" w14:textId="61B89AC6" w:rsidR="00366916" w:rsidRPr="0024141C" w:rsidRDefault="0014488C" w:rsidP="00EB391A">
      <w:pPr>
        <w:pStyle w:val="xl75"/>
        <w:spacing w:before="0" w:beforeAutospacing="0" w:after="0" w:afterAutospacing="0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24141C">
        <w:rPr>
          <w:rFonts w:ascii="Times New Roman" w:hAnsi="Times New Roman"/>
          <w:b w:val="0"/>
          <w:sz w:val="24"/>
          <w:szCs w:val="24"/>
        </w:rPr>
        <w:t>Provedbom ovog Programa ispunit će se sljedeći ciljevi:</w:t>
      </w:r>
    </w:p>
    <w:p w14:paraId="1B7EAD9D" w14:textId="4C156FF0" w:rsidR="00FB7244" w:rsidRPr="0024141C" w:rsidRDefault="00FB7244" w:rsidP="00EB391A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unaprjeđenje provedbe uzgojnih programa u ovčarstvu i kozarstvu Republike Hrvatske</w:t>
      </w:r>
    </w:p>
    <w:p w14:paraId="7A92A587" w14:textId="7B696D81" w:rsidR="00366916" w:rsidRPr="0024141C" w:rsidRDefault="00BF092F" w:rsidP="00EB391A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p</w:t>
      </w:r>
      <w:r w:rsidR="00366916" w:rsidRPr="0024141C">
        <w:rPr>
          <w:rFonts w:ascii="Times New Roman" w:hAnsi="Times New Roman"/>
          <w:sz w:val="24"/>
          <w:szCs w:val="24"/>
        </w:rPr>
        <w:t>ovećanje broja uzgojno valjanih ovaca i koza</w:t>
      </w:r>
    </w:p>
    <w:p w14:paraId="72D3FCD4" w14:textId="1F746B80" w:rsidR="00BF092F" w:rsidRPr="0024141C" w:rsidRDefault="00BF092F" w:rsidP="00EB391A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povećanje proizvodnosti </w:t>
      </w:r>
      <w:r w:rsidR="00FC19D3" w:rsidRPr="0024141C">
        <w:rPr>
          <w:rFonts w:ascii="Times New Roman" w:hAnsi="Times New Roman"/>
          <w:sz w:val="24"/>
          <w:szCs w:val="24"/>
        </w:rPr>
        <w:t>u populacijama ovaca i koza, odnosno poboljšavanje bitnih proizvodnih svojstava – proizvodnje mlijeka i proizvodnje mesa</w:t>
      </w:r>
    </w:p>
    <w:p w14:paraId="72F042FA" w14:textId="57A74013" w:rsidR="00CD2AF0" w:rsidRPr="0024141C" w:rsidRDefault="00BF092F" w:rsidP="00EB391A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p</w:t>
      </w:r>
      <w:r w:rsidR="00366916" w:rsidRPr="0024141C">
        <w:rPr>
          <w:rFonts w:ascii="Times New Roman" w:hAnsi="Times New Roman"/>
          <w:sz w:val="24"/>
          <w:szCs w:val="24"/>
        </w:rPr>
        <w:t>oticanje gospodarske konkurentnosti</w:t>
      </w:r>
      <w:r w:rsidRPr="0024141C">
        <w:rPr>
          <w:rFonts w:ascii="Times New Roman" w:hAnsi="Times New Roman"/>
          <w:sz w:val="24"/>
          <w:szCs w:val="24"/>
        </w:rPr>
        <w:t xml:space="preserve"> ovčarske i kozarske proizvodnje</w:t>
      </w:r>
    </w:p>
    <w:p w14:paraId="18BB7D8D" w14:textId="59DAE0A3" w:rsidR="0014488C" w:rsidRPr="0024141C" w:rsidRDefault="0014488C" w:rsidP="00EB391A">
      <w:pPr>
        <w:pStyle w:val="Odlomakpopisa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poboljšanje statusa poljoprivrednika u vrijednosnom lancu.</w:t>
      </w:r>
    </w:p>
    <w:p w14:paraId="3CE8C121" w14:textId="68C1EE5D" w:rsidR="00473DAC" w:rsidRPr="0024141C" w:rsidRDefault="00473DAC" w:rsidP="00473D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635E6" w14:textId="3DB8673B" w:rsidR="0062382F" w:rsidRPr="0024141C" w:rsidRDefault="0062382F" w:rsidP="0062382F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POKAZATELJI REZULTATA</w:t>
      </w:r>
    </w:p>
    <w:p w14:paraId="665D1F31" w14:textId="11AD40D2" w:rsidR="0062382F" w:rsidRPr="0024141C" w:rsidRDefault="0062382F" w:rsidP="00623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Provedbom ovog Programa kroz trogodišnje razdoblje očekuje se povećanje broja grla koja sudjeluju u provedbi uzgojno selekcijskog rad</w:t>
      </w:r>
      <w:r w:rsidR="00D55CA7" w:rsidRPr="0024141C">
        <w:rPr>
          <w:rFonts w:ascii="Times New Roman" w:hAnsi="Times New Roman"/>
          <w:sz w:val="24"/>
          <w:szCs w:val="24"/>
        </w:rPr>
        <w:t>a. Ciljana vrijednost broja uzgojno valjanih ovaca i koza je 6</w:t>
      </w:r>
      <w:r w:rsidR="00473CBC" w:rsidRPr="0024141C">
        <w:rPr>
          <w:rFonts w:ascii="Times New Roman" w:hAnsi="Times New Roman"/>
          <w:sz w:val="24"/>
          <w:szCs w:val="24"/>
        </w:rPr>
        <w:t>0</w:t>
      </w:r>
      <w:r w:rsidR="00D55CA7" w:rsidRPr="0024141C">
        <w:rPr>
          <w:rFonts w:ascii="Times New Roman" w:hAnsi="Times New Roman"/>
          <w:sz w:val="24"/>
          <w:szCs w:val="24"/>
        </w:rPr>
        <w:t>.000</w:t>
      </w:r>
      <w:r w:rsidR="005706E9" w:rsidRPr="0024141C">
        <w:rPr>
          <w:rFonts w:ascii="Times New Roman" w:hAnsi="Times New Roman"/>
          <w:sz w:val="24"/>
          <w:szCs w:val="24"/>
        </w:rPr>
        <w:t xml:space="preserve"> grla</w:t>
      </w:r>
      <w:r w:rsidR="00D55CA7" w:rsidRPr="0024141C">
        <w:rPr>
          <w:rFonts w:ascii="Times New Roman" w:hAnsi="Times New Roman"/>
          <w:sz w:val="24"/>
          <w:szCs w:val="24"/>
        </w:rPr>
        <w:t xml:space="preserve"> u 2023. godini.</w:t>
      </w:r>
    </w:p>
    <w:p w14:paraId="300BF64C" w14:textId="77777777" w:rsidR="0062382F" w:rsidRPr="0024141C" w:rsidRDefault="0062382F" w:rsidP="00623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05B29" w14:textId="7400954E" w:rsidR="005E4041" w:rsidRPr="0024141C" w:rsidRDefault="005F78DC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KORISNICI</w:t>
      </w:r>
    </w:p>
    <w:p w14:paraId="7B384C4B" w14:textId="0D8E695F" w:rsidR="005E4041" w:rsidRPr="0024141C" w:rsidRDefault="005E4041" w:rsidP="00EB391A">
      <w:pPr>
        <w:pStyle w:val="Naslov1"/>
        <w:jc w:val="both"/>
        <w:rPr>
          <w:b w:val="0"/>
          <w:color w:val="auto"/>
          <w:sz w:val="24"/>
          <w:szCs w:val="24"/>
        </w:rPr>
      </w:pPr>
      <w:r w:rsidRPr="0024141C">
        <w:rPr>
          <w:b w:val="0"/>
          <w:color w:val="auto"/>
          <w:sz w:val="24"/>
          <w:szCs w:val="24"/>
        </w:rPr>
        <w:t xml:space="preserve">Korisnici Programa su poljoprivrednici u smislu članka 3. stavka 1. točke a. Zakona o poljoprivredi </w:t>
      </w:r>
      <w:r w:rsidR="0014488C" w:rsidRPr="0024141C">
        <w:rPr>
          <w:b w:val="0"/>
          <w:color w:val="auto"/>
          <w:sz w:val="24"/>
          <w:szCs w:val="24"/>
        </w:rPr>
        <w:t>(„Narodne novine“, br. 118/18., 42/20. i 127/20. – Odluka Ustavnog suda Republike Hrvatske</w:t>
      </w:r>
      <w:r w:rsidR="0025023B" w:rsidRPr="0024141C">
        <w:rPr>
          <w:b w:val="0"/>
          <w:color w:val="auto"/>
          <w:sz w:val="24"/>
          <w:szCs w:val="24"/>
        </w:rPr>
        <w:t>, 52/21.</w:t>
      </w:r>
      <w:r w:rsidR="0014488C" w:rsidRPr="0024141C">
        <w:rPr>
          <w:b w:val="0"/>
          <w:color w:val="auto"/>
          <w:sz w:val="24"/>
          <w:szCs w:val="24"/>
        </w:rPr>
        <w:t>)</w:t>
      </w:r>
      <w:r w:rsidRPr="0024141C">
        <w:rPr>
          <w:b w:val="0"/>
          <w:color w:val="auto"/>
          <w:sz w:val="24"/>
          <w:szCs w:val="24"/>
        </w:rPr>
        <w:t xml:space="preserve"> upisani u Upisnik poljoprivrednika ili Upisnik obiteljskih poljoprivrednih gospodarstava</w:t>
      </w:r>
      <w:r w:rsidR="0098166F" w:rsidRPr="0024141C">
        <w:rPr>
          <w:b w:val="0"/>
          <w:color w:val="auto"/>
          <w:sz w:val="24"/>
          <w:szCs w:val="24"/>
        </w:rPr>
        <w:t xml:space="preserve"> koji </w:t>
      </w:r>
      <w:r w:rsidR="00E910D8" w:rsidRPr="0024141C">
        <w:rPr>
          <w:b w:val="0"/>
          <w:color w:val="auto"/>
          <w:sz w:val="24"/>
          <w:szCs w:val="24"/>
        </w:rPr>
        <w:t>sudjeluju u provedbi uzgojnih programa</w:t>
      </w:r>
      <w:r w:rsidR="00415395" w:rsidRPr="0024141C">
        <w:rPr>
          <w:b w:val="0"/>
          <w:color w:val="auto"/>
          <w:sz w:val="24"/>
          <w:szCs w:val="24"/>
        </w:rPr>
        <w:t xml:space="preserve"> određene pasmine ovaca i/ili koza</w:t>
      </w:r>
      <w:r w:rsidR="00E910D8" w:rsidRPr="0024141C">
        <w:rPr>
          <w:b w:val="0"/>
          <w:color w:val="auto"/>
          <w:sz w:val="24"/>
          <w:szCs w:val="24"/>
        </w:rPr>
        <w:t>.</w:t>
      </w:r>
    </w:p>
    <w:p w14:paraId="222B9B31" w14:textId="77777777" w:rsidR="00DE5B96" w:rsidRPr="0024141C" w:rsidRDefault="00DE5B96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7C5569" w14:textId="16417CEA" w:rsidR="00CD2AF0" w:rsidRPr="0024141C" w:rsidRDefault="00CD2AF0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PRIHVATLJIVA GRLA</w:t>
      </w:r>
    </w:p>
    <w:p w14:paraId="4686AC5E" w14:textId="0EE28BCB" w:rsidR="00CD2AF0" w:rsidRPr="0024141C" w:rsidRDefault="00CD2AF0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Za potporu su prihvatljiva ženska grla</w:t>
      </w:r>
      <w:r w:rsidR="00B6703D" w:rsidRPr="0024141C">
        <w:rPr>
          <w:rFonts w:ascii="Times New Roman" w:hAnsi="Times New Roman"/>
          <w:sz w:val="24"/>
          <w:szCs w:val="24"/>
        </w:rPr>
        <w:t xml:space="preserve"> </w:t>
      </w:r>
      <w:bookmarkStart w:id="1" w:name="_Hlk68010846"/>
      <w:r w:rsidR="00B6703D" w:rsidRPr="0024141C">
        <w:rPr>
          <w:rFonts w:ascii="Times New Roman" w:hAnsi="Times New Roman"/>
          <w:sz w:val="24"/>
          <w:szCs w:val="24"/>
        </w:rPr>
        <w:t>mesnih i</w:t>
      </w:r>
      <w:r w:rsidR="007C2258" w:rsidRPr="0024141C">
        <w:rPr>
          <w:rFonts w:ascii="Times New Roman" w:hAnsi="Times New Roman"/>
          <w:sz w:val="24"/>
          <w:szCs w:val="24"/>
        </w:rPr>
        <w:t>/ili</w:t>
      </w:r>
      <w:r w:rsidR="00B6703D" w:rsidRPr="0024141C">
        <w:rPr>
          <w:rFonts w:ascii="Times New Roman" w:hAnsi="Times New Roman"/>
          <w:sz w:val="24"/>
          <w:szCs w:val="24"/>
        </w:rPr>
        <w:t xml:space="preserve"> kombiniranih pasmina</w:t>
      </w:r>
      <w:r w:rsidR="006354FA" w:rsidRPr="0024141C">
        <w:rPr>
          <w:rFonts w:ascii="Times New Roman" w:hAnsi="Times New Roman"/>
          <w:sz w:val="24"/>
          <w:szCs w:val="24"/>
        </w:rPr>
        <w:t xml:space="preserve"> </w:t>
      </w:r>
      <w:r w:rsidR="004021ED" w:rsidRPr="0024141C">
        <w:rPr>
          <w:rFonts w:ascii="Times New Roman" w:hAnsi="Times New Roman"/>
          <w:sz w:val="24"/>
          <w:szCs w:val="24"/>
        </w:rPr>
        <w:t>ovaca</w:t>
      </w:r>
      <w:r w:rsidR="00917FFB" w:rsidRPr="0024141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917FFB" w:rsidRPr="0024141C">
        <w:rPr>
          <w:rFonts w:ascii="Times New Roman" w:hAnsi="Times New Roman"/>
          <w:sz w:val="24"/>
          <w:szCs w:val="24"/>
        </w:rPr>
        <w:t xml:space="preserve">(creska ovca, dubrovačka ovca - ruda, lička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pramenka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, dalmatinska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pramenka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, travnička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pramenka</w:t>
      </w:r>
      <w:proofErr w:type="spellEnd"/>
      <w:r w:rsidR="004710CB" w:rsidRPr="0024141C">
        <w:rPr>
          <w:rFonts w:ascii="Times New Roman" w:hAnsi="Times New Roman"/>
          <w:sz w:val="24"/>
          <w:szCs w:val="24"/>
        </w:rPr>
        <w:t xml:space="preserve">, rapska ovca, </w:t>
      </w:r>
      <w:proofErr w:type="spellStart"/>
      <w:r w:rsidR="004710CB" w:rsidRPr="0024141C">
        <w:rPr>
          <w:rFonts w:ascii="Times New Roman" w:hAnsi="Times New Roman"/>
          <w:sz w:val="24"/>
          <w:szCs w:val="24"/>
        </w:rPr>
        <w:t>cigaja</w:t>
      </w:r>
      <w:proofErr w:type="spellEnd"/>
      <w:r w:rsidR="004710CB" w:rsidRPr="002414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merino</w:t>
      </w:r>
      <w:r w:rsidR="004710CB" w:rsidRPr="0024141C">
        <w:rPr>
          <w:rFonts w:ascii="Times New Roman" w:hAnsi="Times New Roman"/>
          <w:sz w:val="24"/>
          <w:szCs w:val="24"/>
        </w:rPr>
        <w:t>landschaf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suffolk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romanovska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 ovca,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solčavsko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-jezerska ovca,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ile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7FFB" w:rsidRPr="0024141C">
        <w:rPr>
          <w:rFonts w:ascii="Times New Roman" w:hAnsi="Times New Roman"/>
          <w:sz w:val="24"/>
          <w:szCs w:val="24"/>
        </w:rPr>
        <w:t>france</w:t>
      </w:r>
      <w:proofErr w:type="spellEnd"/>
      <w:r w:rsidR="00917FFB" w:rsidRPr="0024141C">
        <w:rPr>
          <w:rFonts w:ascii="Times New Roman" w:hAnsi="Times New Roman"/>
          <w:sz w:val="24"/>
          <w:szCs w:val="24"/>
        </w:rPr>
        <w:t xml:space="preserve"> i krčka ovca)</w:t>
      </w:r>
      <w:r w:rsidR="004021ED" w:rsidRPr="0024141C">
        <w:rPr>
          <w:rFonts w:ascii="Times New Roman" w:hAnsi="Times New Roman"/>
          <w:sz w:val="24"/>
          <w:szCs w:val="24"/>
        </w:rPr>
        <w:t xml:space="preserve"> i koza</w:t>
      </w:r>
      <w:r w:rsidR="00917FFB" w:rsidRPr="0024141C">
        <w:rPr>
          <w:rFonts w:ascii="Times New Roman" w:hAnsi="Times New Roman"/>
          <w:sz w:val="24"/>
          <w:szCs w:val="24"/>
        </w:rPr>
        <w:t xml:space="preserve"> (burska koza, istarska koza, hrvatska bijela koza i hrvatska šarena koza)</w:t>
      </w:r>
      <w:r w:rsidR="00E910D8" w:rsidRPr="0024141C">
        <w:rPr>
          <w:rFonts w:ascii="Times New Roman" w:hAnsi="Times New Roman"/>
          <w:sz w:val="24"/>
          <w:szCs w:val="24"/>
        </w:rPr>
        <w:t xml:space="preserve"> koj</w:t>
      </w:r>
      <w:r w:rsidR="000D26E1" w:rsidRPr="0024141C">
        <w:rPr>
          <w:rFonts w:ascii="Times New Roman" w:hAnsi="Times New Roman"/>
          <w:sz w:val="24"/>
          <w:szCs w:val="24"/>
        </w:rPr>
        <w:t>a</w:t>
      </w:r>
      <w:r w:rsidR="00B6703D" w:rsidRPr="0024141C">
        <w:rPr>
          <w:rFonts w:ascii="Times New Roman" w:hAnsi="Times New Roman"/>
          <w:sz w:val="24"/>
          <w:szCs w:val="24"/>
        </w:rPr>
        <w:t>:</w:t>
      </w:r>
    </w:p>
    <w:p w14:paraId="1A5A8DBC" w14:textId="77777777" w:rsidR="00C5234B" w:rsidRPr="0024141C" w:rsidRDefault="00CD2AF0" w:rsidP="00C5234B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sudjeluju u provedbi uzgojnog programa određene pasmine</w:t>
      </w:r>
      <w:r w:rsidR="00190A14" w:rsidRPr="0024141C">
        <w:rPr>
          <w:rFonts w:ascii="Times New Roman" w:hAnsi="Times New Roman"/>
          <w:sz w:val="24"/>
          <w:szCs w:val="24"/>
        </w:rPr>
        <w:t xml:space="preserve">, </w:t>
      </w:r>
      <w:r w:rsidR="008648E7" w:rsidRPr="0024141C">
        <w:rPr>
          <w:rFonts w:ascii="Times New Roman" w:hAnsi="Times New Roman"/>
          <w:sz w:val="24"/>
          <w:szCs w:val="24"/>
        </w:rPr>
        <w:t xml:space="preserve">a </w:t>
      </w:r>
      <w:r w:rsidR="00190A14" w:rsidRPr="0024141C">
        <w:rPr>
          <w:rFonts w:ascii="Times New Roman" w:hAnsi="Times New Roman"/>
          <w:sz w:val="24"/>
          <w:szCs w:val="24"/>
        </w:rPr>
        <w:t xml:space="preserve">što se dokazuje na način da su grla upisana u </w:t>
      </w:r>
      <w:proofErr w:type="spellStart"/>
      <w:r w:rsidR="00190A14" w:rsidRPr="0024141C">
        <w:rPr>
          <w:rFonts w:ascii="Times New Roman" w:hAnsi="Times New Roman"/>
          <w:sz w:val="24"/>
          <w:szCs w:val="24"/>
        </w:rPr>
        <w:t>pasminske</w:t>
      </w:r>
      <w:proofErr w:type="spellEnd"/>
      <w:r w:rsidR="00190A14" w:rsidRPr="0024141C">
        <w:rPr>
          <w:rFonts w:ascii="Times New Roman" w:hAnsi="Times New Roman"/>
          <w:sz w:val="24"/>
          <w:szCs w:val="24"/>
        </w:rPr>
        <w:t xml:space="preserve"> matične knjige</w:t>
      </w:r>
      <w:r w:rsidR="00D9669C" w:rsidRPr="0024141C">
        <w:rPr>
          <w:rFonts w:ascii="Times New Roman" w:hAnsi="Times New Roman"/>
          <w:sz w:val="24"/>
          <w:szCs w:val="24"/>
        </w:rPr>
        <w:t xml:space="preserve"> </w:t>
      </w:r>
      <w:bookmarkStart w:id="2" w:name="_Hlk63853117"/>
    </w:p>
    <w:p w14:paraId="2598AD6D" w14:textId="616F17B6" w:rsidR="00C5234B" w:rsidRPr="0024141C" w:rsidRDefault="000D26E1" w:rsidP="00C5234B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su </w:t>
      </w:r>
      <w:r w:rsidR="00C5234B" w:rsidRPr="0024141C">
        <w:rPr>
          <w:rFonts w:ascii="Times New Roman" w:hAnsi="Times New Roman"/>
          <w:sz w:val="24"/>
          <w:szCs w:val="24"/>
        </w:rPr>
        <w:t xml:space="preserve">starija od 12 mjeseci </w:t>
      </w:r>
      <w:r w:rsidRPr="0024141C">
        <w:rPr>
          <w:rFonts w:ascii="Times New Roman" w:hAnsi="Times New Roman"/>
          <w:sz w:val="24"/>
          <w:szCs w:val="24"/>
        </w:rPr>
        <w:t xml:space="preserve">na dan 30. rujna godine u kojoj se podnosi zahtjev za potporom </w:t>
      </w:r>
      <w:r w:rsidR="00C5234B" w:rsidRPr="0024141C">
        <w:rPr>
          <w:rFonts w:ascii="Times New Roman" w:hAnsi="Times New Roman"/>
          <w:sz w:val="24"/>
          <w:szCs w:val="24"/>
        </w:rPr>
        <w:t xml:space="preserve">ili imaju evidentirano janjenje/jarenje </w:t>
      </w:r>
      <w:bookmarkEnd w:id="2"/>
      <w:r w:rsidRPr="0024141C">
        <w:rPr>
          <w:rFonts w:ascii="Times New Roman" w:hAnsi="Times New Roman"/>
          <w:sz w:val="24"/>
          <w:szCs w:val="24"/>
        </w:rPr>
        <w:t>do 30. rujna godine u kojoj se podnosi zahtjev za potporom</w:t>
      </w:r>
    </w:p>
    <w:p w14:paraId="6B7829E0" w14:textId="68F9D387" w:rsidR="00B6703D" w:rsidRPr="0024141C" w:rsidRDefault="00804B3E" w:rsidP="001F5B07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lastRenderedPageBreak/>
        <w:t xml:space="preserve">su </w:t>
      </w:r>
      <w:r w:rsidR="0034162E" w:rsidRPr="0024141C">
        <w:rPr>
          <w:rFonts w:ascii="Times New Roman" w:hAnsi="Times New Roman"/>
          <w:sz w:val="24"/>
          <w:szCs w:val="24"/>
        </w:rPr>
        <w:t>nazočna</w:t>
      </w:r>
      <w:r w:rsidR="00C5234B" w:rsidRPr="0024141C">
        <w:rPr>
          <w:rFonts w:ascii="Times New Roman" w:hAnsi="Times New Roman"/>
          <w:sz w:val="24"/>
          <w:szCs w:val="24"/>
        </w:rPr>
        <w:t xml:space="preserve"> na poljoprivrednom gospodarstvu korisnika na dan 01. listopada u godini</w:t>
      </w:r>
      <w:r w:rsidR="00C5234B" w:rsidRPr="0024141C">
        <w:rPr>
          <w:rFonts w:ascii="Times New Roman" w:hAnsi="Times New Roman"/>
          <w:sz w:val="24"/>
          <w:szCs w:val="24"/>
        </w:rPr>
        <w:br/>
        <w:t>podnošenja zahtjeva za potporu</w:t>
      </w:r>
    </w:p>
    <w:p w14:paraId="5334CC97" w14:textId="77777777" w:rsidR="009A553D" w:rsidRPr="0024141C" w:rsidRDefault="009A553D" w:rsidP="009A553D">
      <w:pPr>
        <w:pStyle w:val="Odlomakpopisa"/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F6D3CE1" w14:textId="28FE015A" w:rsidR="00F915BC" w:rsidRPr="0024141C" w:rsidRDefault="006131FF" w:rsidP="0025023B">
      <w:pPr>
        <w:pStyle w:val="Odlomakpopisa"/>
        <w:tabs>
          <w:tab w:val="left" w:pos="3915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Na gospodarstvu, u razdoblju od 1. listopada prethodne godine do 30. rujna tekuće godine, odnosno godine u kojoj se podnosi zahtjev za potporom treba biti evidentirano prosječno najmanje 0,8 janjenja odnosno jarenja po jednom prihvatljivom grlu.</w:t>
      </w:r>
    </w:p>
    <w:p w14:paraId="123E25EC" w14:textId="77777777" w:rsidR="0025023B" w:rsidRPr="0024141C" w:rsidRDefault="0025023B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2971699" w14:textId="2B6D1151" w:rsidR="00B6703D" w:rsidRPr="0024141C" w:rsidRDefault="00B6703D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Za potporu su prihvatljiva ženska grla mliječnih i</w:t>
      </w:r>
      <w:r w:rsidR="006131FF" w:rsidRPr="0024141C">
        <w:rPr>
          <w:rFonts w:ascii="Times New Roman" w:hAnsi="Times New Roman"/>
          <w:sz w:val="24"/>
          <w:szCs w:val="24"/>
        </w:rPr>
        <w:t>/ili</w:t>
      </w:r>
      <w:r w:rsidRPr="0024141C">
        <w:rPr>
          <w:rFonts w:ascii="Times New Roman" w:hAnsi="Times New Roman"/>
          <w:sz w:val="24"/>
          <w:szCs w:val="24"/>
        </w:rPr>
        <w:t xml:space="preserve"> kombiniranih pasmina</w:t>
      </w:r>
      <w:r w:rsidR="0037525C" w:rsidRPr="0024141C">
        <w:rPr>
          <w:rFonts w:ascii="Times New Roman" w:hAnsi="Times New Roman"/>
          <w:sz w:val="24"/>
          <w:szCs w:val="24"/>
        </w:rPr>
        <w:t xml:space="preserve"> ovaca</w:t>
      </w:r>
      <w:r w:rsidRPr="0024141C">
        <w:rPr>
          <w:rFonts w:ascii="Times New Roman" w:hAnsi="Times New Roman"/>
          <w:sz w:val="24"/>
          <w:szCs w:val="24"/>
        </w:rPr>
        <w:t xml:space="preserve"> (paška ovca, istarska ovca, istočnofrizijska ovca, </w:t>
      </w:r>
      <w:proofErr w:type="spellStart"/>
      <w:r w:rsidRPr="0024141C">
        <w:rPr>
          <w:rFonts w:ascii="Times New Roman" w:hAnsi="Times New Roman"/>
          <w:sz w:val="24"/>
          <w:szCs w:val="24"/>
        </w:rPr>
        <w:t>lacaune</w:t>
      </w:r>
      <w:proofErr w:type="spellEnd"/>
      <w:r w:rsidRPr="0024141C">
        <w:rPr>
          <w:rFonts w:ascii="Times New Roman" w:hAnsi="Times New Roman"/>
          <w:sz w:val="24"/>
          <w:szCs w:val="24"/>
        </w:rPr>
        <w:t>)</w:t>
      </w:r>
      <w:r w:rsidR="0037525C" w:rsidRPr="0024141C">
        <w:rPr>
          <w:rFonts w:ascii="Times New Roman" w:hAnsi="Times New Roman"/>
          <w:sz w:val="24"/>
          <w:szCs w:val="24"/>
        </w:rPr>
        <w:t xml:space="preserve"> i koza (</w:t>
      </w:r>
      <w:proofErr w:type="spellStart"/>
      <w:r w:rsidR="0037525C" w:rsidRPr="0024141C">
        <w:rPr>
          <w:rFonts w:ascii="Times New Roman" w:hAnsi="Times New Roman"/>
          <w:sz w:val="24"/>
          <w:szCs w:val="24"/>
        </w:rPr>
        <w:t>alpina</w:t>
      </w:r>
      <w:proofErr w:type="spellEnd"/>
      <w:r w:rsidR="0037525C" w:rsidRPr="0024141C">
        <w:rPr>
          <w:rFonts w:ascii="Times New Roman" w:hAnsi="Times New Roman"/>
          <w:sz w:val="24"/>
          <w:szCs w:val="24"/>
        </w:rPr>
        <w:t xml:space="preserve"> i sanska koza)</w:t>
      </w:r>
      <w:r w:rsidR="000D26E1" w:rsidRPr="0024141C">
        <w:rPr>
          <w:rFonts w:ascii="Times New Roman" w:hAnsi="Times New Roman"/>
          <w:sz w:val="24"/>
          <w:szCs w:val="24"/>
        </w:rPr>
        <w:t xml:space="preserve"> koja</w:t>
      </w:r>
      <w:r w:rsidRPr="0024141C">
        <w:rPr>
          <w:rFonts w:ascii="Times New Roman" w:hAnsi="Times New Roman"/>
          <w:sz w:val="24"/>
          <w:szCs w:val="24"/>
        </w:rPr>
        <w:t>:</w:t>
      </w:r>
    </w:p>
    <w:p w14:paraId="27D88D7C" w14:textId="39B8875E" w:rsidR="001975BC" w:rsidRPr="0024141C" w:rsidRDefault="001975BC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CFC6CF2" w14:textId="77777777" w:rsidR="00C5234B" w:rsidRPr="0024141C" w:rsidRDefault="00C5234B" w:rsidP="00C5234B">
      <w:pPr>
        <w:pStyle w:val="Odlomakpopisa"/>
        <w:numPr>
          <w:ilvl w:val="0"/>
          <w:numId w:val="9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4141C">
        <w:rPr>
          <w:rFonts w:ascii="Times New Roman" w:hAnsi="Times New Roman"/>
          <w:sz w:val="24"/>
          <w:szCs w:val="24"/>
          <w:shd w:val="clear" w:color="auto" w:fill="FFFFFF"/>
        </w:rPr>
        <w:t xml:space="preserve">sudjeluju u provedbi uzgojnog programa određene pasmine, a što se dokazuje na način da su grla upisana u </w:t>
      </w:r>
      <w:proofErr w:type="spellStart"/>
      <w:r w:rsidRPr="0024141C">
        <w:rPr>
          <w:rFonts w:ascii="Times New Roman" w:hAnsi="Times New Roman"/>
          <w:sz w:val="24"/>
          <w:szCs w:val="24"/>
          <w:shd w:val="clear" w:color="auto" w:fill="FFFFFF"/>
        </w:rPr>
        <w:t>pasminske</w:t>
      </w:r>
      <w:proofErr w:type="spellEnd"/>
      <w:r w:rsidRPr="0024141C">
        <w:rPr>
          <w:rFonts w:ascii="Times New Roman" w:hAnsi="Times New Roman"/>
          <w:sz w:val="24"/>
          <w:szCs w:val="24"/>
          <w:shd w:val="clear" w:color="auto" w:fill="FFFFFF"/>
        </w:rPr>
        <w:t xml:space="preserve"> matične knjige </w:t>
      </w:r>
    </w:p>
    <w:p w14:paraId="32FB2FB9" w14:textId="0E9EBC3A" w:rsidR="00B6703D" w:rsidRPr="0024141C" w:rsidRDefault="000D26E1" w:rsidP="001F5B07">
      <w:pPr>
        <w:pStyle w:val="Odlomakpopisa"/>
        <w:numPr>
          <w:ilvl w:val="0"/>
          <w:numId w:val="9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su starija od 12 mjeseci na dan 30. rujna godine u kojoj se podnosi zahtjev za potporom ili imaju evidentirano janjenje/jarenje do 30. rujna godine u kojoj se podnosi zahtjev za potporom</w:t>
      </w:r>
    </w:p>
    <w:p w14:paraId="0375F9A9" w14:textId="1872F663" w:rsidR="00646CEC" w:rsidRPr="0024141C" w:rsidRDefault="00B152E5" w:rsidP="00646CEC">
      <w:pPr>
        <w:pStyle w:val="Odlomakpopisa"/>
        <w:numPr>
          <w:ilvl w:val="0"/>
          <w:numId w:val="9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su </w:t>
      </w:r>
      <w:r w:rsidR="00BF5301" w:rsidRPr="0024141C">
        <w:rPr>
          <w:rFonts w:ascii="Times New Roman" w:hAnsi="Times New Roman"/>
          <w:sz w:val="24"/>
          <w:szCs w:val="24"/>
        </w:rPr>
        <w:t>nazočna</w:t>
      </w:r>
      <w:r w:rsidR="00646CEC" w:rsidRPr="0024141C">
        <w:rPr>
          <w:rFonts w:ascii="Times New Roman" w:hAnsi="Times New Roman"/>
          <w:sz w:val="24"/>
          <w:szCs w:val="24"/>
        </w:rPr>
        <w:t xml:space="preserve"> na poljoprivrednom gospodarstvu korisnika na dan 01. listopada u godini</w:t>
      </w:r>
      <w:r w:rsidR="00646CEC" w:rsidRPr="0024141C">
        <w:rPr>
          <w:rFonts w:ascii="Times New Roman" w:hAnsi="Times New Roman"/>
          <w:sz w:val="24"/>
          <w:szCs w:val="24"/>
        </w:rPr>
        <w:br/>
        <w:t>podnošenja zahtjeva za potporu</w:t>
      </w:r>
    </w:p>
    <w:p w14:paraId="456C5B5D" w14:textId="77777777" w:rsidR="009A553D" w:rsidRPr="0024141C" w:rsidRDefault="009A553D" w:rsidP="009A553D">
      <w:pPr>
        <w:pStyle w:val="Odlomakpopisa"/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EA2E844" w14:textId="58EA91B6" w:rsidR="009A553D" w:rsidRPr="0024141C" w:rsidRDefault="006131FF" w:rsidP="006131FF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Na gospodarstvu, u razdoblju od 1. listopada prethodne godine do 30. rujna tekuće godine, odnosno godine u kojoj se podnosi zahtjev za potporom treba biti evidentirano prosječno najmanje 0,8 janjenja odnosno jarenja po jednom prihvatljivom grlu.</w:t>
      </w:r>
    </w:p>
    <w:p w14:paraId="5498043D" w14:textId="77777777" w:rsidR="006131FF" w:rsidRPr="0024141C" w:rsidRDefault="006131FF" w:rsidP="009A553D">
      <w:pPr>
        <w:tabs>
          <w:tab w:val="left" w:pos="391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C4C31CF" w14:textId="40B98FAF" w:rsidR="006414B1" w:rsidRPr="0024141C" w:rsidRDefault="006131FF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Od ukupnog broja prihvatljivih grla mliječnih i kombiniranih pasmina ovaca i koza, na dan 30. rujna godine u kojoj se podnosi zahtjev za potporom, mora biti najmanje 70% grla koja sudjeluju u kontroli mliječnosti koju provodi HAPIH.</w:t>
      </w:r>
    </w:p>
    <w:p w14:paraId="65726111" w14:textId="77777777" w:rsidR="006131FF" w:rsidRPr="0024141C" w:rsidRDefault="006131FF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E14F8B0" w14:textId="292C1C73" w:rsidR="00CD2AF0" w:rsidRPr="0024141C" w:rsidRDefault="00CD2AF0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Za potporu su prihvatljiva muška grla</w:t>
      </w:r>
      <w:r w:rsidR="006238E1" w:rsidRPr="0024141C">
        <w:rPr>
          <w:rFonts w:ascii="Times New Roman" w:hAnsi="Times New Roman"/>
          <w:sz w:val="24"/>
          <w:szCs w:val="24"/>
        </w:rPr>
        <w:t>, odnosno uzgojno valjani ovnovi i jarčevi:</w:t>
      </w:r>
    </w:p>
    <w:p w14:paraId="7A79216C" w14:textId="12AA8F27" w:rsidR="006414B1" w:rsidRPr="0024141C" w:rsidRDefault="00833B30" w:rsidP="00EB391A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testiran</w:t>
      </w:r>
      <w:r w:rsidR="00C1725E" w:rsidRPr="0024141C">
        <w:rPr>
          <w:rFonts w:ascii="Times New Roman" w:hAnsi="Times New Roman"/>
          <w:sz w:val="24"/>
          <w:szCs w:val="24"/>
        </w:rPr>
        <w:t>i</w:t>
      </w:r>
      <w:r w:rsidR="0088319F" w:rsidRPr="0024141C">
        <w:rPr>
          <w:rFonts w:ascii="Times New Roman" w:hAnsi="Times New Roman"/>
          <w:sz w:val="24"/>
          <w:szCs w:val="24"/>
        </w:rPr>
        <w:t xml:space="preserve"> i pozitivno ocijenjeni</w:t>
      </w:r>
      <w:r w:rsidR="0063179F" w:rsidRPr="0024141C">
        <w:rPr>
          <w:rFonts w:ascii="Times New Roman" w:hAnsi="Times New Roman"/>
          <w:sz w:val="24"/>
          <w:szCs w:val="24"/>
        </w:rPr>
        <w:t xml:space="preserve"> na vlastiti rast</w:t>
      </w:r>
      <w:r w:rsidRPr="0024141C">
        <w:rPr>
          <w:rFonts w:ascii="Times New Roman" w:hAnsi="Times New Roman"/>
          <w:sz w:val="24"/>
          <w:szCs w:val="24"/>
        </w:rPr>
        <w:t xml:space="preserve"> i razvoj </w:t>
      </w:r>
    </w:p>
    <w:p w14:paraId="75CE40C6" w14:textId="19C98FE2" w:rsidR="00833B30" w:rsidRPr="0024141C" w:rsidRDefault="006414B1" w:rsidP="00EB391A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sudjeluju u provedbi uzgojnog programa određene pasmine, a što se dokazuje na način da su grla upisana u </w:t>
      </w:r>
      <w:proofErr w:type="spellStart"/>
      <w:r w:rsidRPr="0024141C">
        <w:rPr>
          <w:rFonts w:ascii="Times New Roman" w:hAnsi="Times New Roman"/>
          <w:sz w:val="24"/>
          <w:szCs w:val="24"/>
        </w:rPr>
        <w:t>pasminske</w:t>
      </w:r>
      <w:proofErr w:type="spellEnd"/>
      <w:r w:rsidRPr="0024141C">
        <w:rPr>
          <w:rFonts w:ascii="Times New Roman" w:hAnsi="Times New Roman"/>
          <w:sz w:val="24"/>
          <w:szCs w:val="24"/>
        </w:rPr>
        <w:t xml:space="preserve"> matične knjige </w:t>
      </w:r>
    </w:p>
    <w:p w14:paraId="64A195CF" w14:textId="335D7D74" w:rsidR="00646CEC" w:rsidRPr="0024141C" w:rsidRDefault="00B152E5" w:rsidP="00646CEC">
      <w:pPr>
        <w:pStyle w:val="Odlomakpopisa"/>
        <w:numPr>
          <w:ilvl w:val="0"/>
          <w:numId w:val="3"/>
        </w:num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su </w:t>
      </w:r>
      <w:r w:rsidR="00BF5301" w:rsidRPr="0024141C">
        <w:rPr>
          <w:rFonts w:ascii="Times New Roman" w:hAnsi="Times New Roman"/>
          <w:sz w:val="24"/>
          <w:szCs w:val="24"/>
        </w:rPr>
        <w:t>nazočna</w:t>
      </w:r>
      <w:r w:rsidR="00646CEC" w:rsidRPr="0024141C">
        <w:rPr>
          <w:rFonts w:ascii="Times New Roman" w:hAnsi="Times New Roman"/>
          <w:sz w:val="24"/>
          <w:szCs w:val="24"/>
        </w:rPr>
        <w:t xml:space="preserve"> na poljoprivrednom gospodarstvu korisnika na dan 01. listopada u godini</w:t>
      </w:r>
      <w:r w:rsidR="00646CEC" w:rsidRPr="0024141C">
        <w:rPr>
          <w:rFonts w:ascii="Times New Roman" w:hAnsi="Times New Roman"/>
          <w:sz w:val="24"/>
          <w:szCs w:val="24"/>
        </w:rPr>
        <w:br/>
        <w:t>podnošenja zahtjeva za potporu</w:t>
      </w:r>
    </w:p>
    <w:p w14:paraId="63902775" w14:textId="77777777" w:rsidR="006414B1" w:rsidRPr="0024141C" w:rsidRDefault="006414B1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1B0DA9" w14:textId="361A9D76" w:rsidR="00CD2AF0" w:rsidRPr="0024141C" w:rsidRDefault="004214E4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>Jedinični iznos potpore po grlu utvrđuje se na temelju ukupnog broja prihvatljivih grla za potporu i visine sredstava predviđenih Programom. Jedinični iznos potpore ne može biti veći od 1</w:t>
      </w:r>
      <w:r w:rsidR="00AD3840" w:rsidRPr="0024141C">
        <w:rPr>
          <w:rFonts w:ascii="Times New Roman" w:hAnsi="Times New Roman"/>
          <w:sz w:val="24"/>
          <w:szCs w:val="24"/>
        </w:rPr>
        <w:t>3</w:t>
      </w:r>
      <w:r w:rsidRPr="0024141C">
        <w:rPr>
          <w:rFonts w:ascii="Times New Roman" w:hAnsi="Times New Roman"/>
          <w:sz w:val="24"/>
          <w:szCs w:val="24"/>
        </w:rPr>
        <w:t>0,00 kn po prihvatljivom grlu uzgojno valjanih ovaca ili koza.</w:t>
      </w:r>
      <w:r w:rsidR="00D22EFC" w:rsidRPr="0024141C">
        <w:rPr>
          <w:rFonts w:ascii="Times New Roman" w:hAnsi="Times New Roman"/>
          <w:sz w:val="24"/>
          <w:szCs w:val="24"/>
        </w:rPr>
        <w:t xml:space="preserve"> </w:t>
      </w:r>
    </w:p>
    <w:p w14:paraId="4EDDC10A" w14:textId="77777777" w:rsidR="008648E7" w:rsidRPr="0024141C" w:rsidRDefault="008648E7" w:rsidP="00EB391A">
      <w:pPr>
        <w:tabs>
          <w:tab w:val="left" w:pos="391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DA4BFE5" w14:textId="353E1C47" w:rsidR="00A64EAA" w:rsidRPr="0024141C" w:rsidRDefault="00306935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PRORAČUN ZA PROVEDBU PROGRAMA</w:t>
      </w:r>
    </w:p>
    <w:p w14:paraId="63C1DA8F" w14:textId="2BD17849" w:rsidR="001975BC" w:rsidRPr="0024141C" w:rsidRDefault="001975BC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Za provedbu Programa osigurana su financijska sredstva u Državnom proračunu Republike Hrvatske za 2021. godinu i projekcijama za 2022. i 2023. u iznosu od 2.500.000,00 kuna godišnje, </w:t>
      </w:r>
      <w:r w:rsidR="00804B3E" w:rsidRPr="0024141C">
        <w:rPr>
          <w:rFonts w:ascii="Times New Roman" w:hAnsi="Times New Roman"/>
          <w:sz w:val="24"/>
          <w:szCs w:val="24"/>
        </w:rPr>
        <w:t xml:space="preserve">na stavci </w:t>
      </w:r>
      <w:r w:rsidR="006F608E" w:rsidRPr="0024141C">
        <w:rPr>
          <w:rFonts w:ascii="Times New Roman" w:hAnsi="Times New Roman"/>
          <w:bCs/>
          <w:sz w:val="24"/>
          <w:szCs w:val="24"/>
        </w:rPr>
        <w:t>T819073 "</w:t>
      </w:r>
      <w:r w:rsidR="006F608E" w:rsidRPr="0024141C">
        <w:t xml:space="preserve"> N</w:t>
      </w:r>
      <w:r w:rsidR="006F608E" w:rsidRPr="0024141C">
        <w:rPr>
          <w:rFonts w:ascii="Times New Roman" w:hAnsi="Times New Roman"/>
          <w:bCs/>
          <w:sz w:val="24"/>
          <w:szCs w:val="24"/>
        </w:rPr>
        <w:t xml:space="preserve">acionalni program potpore ovčarstvu i kozarstvu (de </w:t>
      </w:r>
      <w:proofErr w:type="spellStart"/>
      <w:r w:rsidR="006F608E" w:rsidRPr="0024141C">
        <w:rPr>
          <w:rFonts w:ascii="Times New Roman" w:hAnsi="Times New Roman"/>
          <w:bCs/>
          <w:sz w:val="24"/>
          <w:szCs w:val="24"/>
        </w:rPr>
        <w:t>minimis</w:t>
      </w:r>
      <w:proofErr w:type="spellEnd"/>
      <w:r w:rsidR="006F608E" w:rsidRPr="0024141C">
        <w:rPr>
          <w:rFonts w:ascii="Times New Roman" w:hAnsi="Times New Roman"/>
          <w:bCs/>
          <w:sz w:val="24"/>
          <w:szCs w:val="24"/>
        </w:rPr>
        <w:t xml:space="preserve">)", </w:t>
      </w:r>
      <w:r w:rsidRPr="0024141C">
        <w:rPr>
          <w:rFonts w:ascii="Times New Roman" w:hAnsi="Times New Roman"/>
          <w:sz w:val="24"/>
          <w:szCs w:val="24"/>
        </w:rPr>
        <w:t>odnosno 7.500.000,00 kuna u trogodišnjem razdoblju provedbe Programa.</w:t>
      </w:r>
    </w:p>
    <w:p w14:paraId="075064D4" w14:textId="7C0C462F" w:rsidR="001975BC" w:rsidRPr="0024141C" w:rsidRDefault="001975BC" w:rsidP="00EB39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26C170" w14:textId="6D01E071" w:rsidR="001975BC" w:rsidRPr="0024141C" w:rsidRDefault="001975BC" w:rsidP="008B5D7C">
      <w:pPr>
        <w:pStyle w:val="Naslov1"/>
        <w:numPr>
          <w:ilvl w:val="0"/>
          <w:numId w:val="6"/>
        </w:numPr>
        <w:spacing w:after="120"/>
        <w:ind w:left="714" w:hanging="357"/>
        <w:rPr>
          <w:color w:val="auto"/>
          <w:sz w:val="24"/>
          <w:szCs w:val="24"/>
        </w:rPr>
      </w:pPr>
      <w:r w:rsidRPr="0024141C">
        <w:rPr>
          <w:color w:val="auto"/>
          <w:sz w:val="24"/>
          <w:szCs w:val="24"/>
        </w:rPr>
        <w:t>PROVEDBA PROGRAMA</w:t>
      </w:r>
    </w:p>
    <w:p w14:paraId="63E6EA34" w14:textId="77777777" w:rsidR="001975BC" w:rsidRPr="0024141C" w:rsidRDefault="001975BC" w:rsidP="00EB391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4141C">
        <w:rPr>
          <w:rFonts w:ascii="Times New Roman" w:hAnsi="Times New Roman"/>
          <w:sz w:val="24"/>
          <w:szCs w:val="24"/>
        </w:rPr>
        <w:t xml:space="preserve">Provedba Programa propisat će se Pravilnikom, a provoditi će ga Agencija za plaćanja u poljoprivredi, ribarstvu i ruralnom razvoju. </w:t>
      </w:r>
      <w:r w:rsidRPr="0024141C">
        <w:rPr>
          <w:rFonts w:ascii="Times New Roman" w:eastAsia="Calibri" w:hAnsi="Times New Roman"/>
          <w:sz w:val="24"/>
          <w:szCs w:val="24"/>
        </w:rPr>
        <w:t>Pravilnikom će se propisati uvjeti prihvatljivosti, razdoblje i način podnošenja zahtjeva za potporu, administrativna kontrola, isplata i povrat sredstava.</w:t>
      </w:r>
    </w:p>
    <w:p w14:paraId="2CB3BEB5" w14:textId="77777777" w:rsidR="001975BC" w:rsidRPr="0024141C" w:rsidRDefault="001975BC" w:rsidP="00EB3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75BC" w:rsidRPr="0024141C" w:rsidSect="003E12F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ADB9" w16cex:dateUtc="2021-03-16T21:20:00Z"/>
  <w16cex:commentExtensible w16cex:durableId="23FBAE03" w16cex:dateUtc="2021-03-16T21:21:00Z"/>
  <w16cex:commentExtensible w16cex:durableId="23FBAEA1" w16cex:dateUtc="2021-03-16T21:24:00Z"/>
  <w16cex:commentExtensible w16cex:durableId="23FBAF28" w16cex:dateUtc="2021-03-16T21:26:00Z"/>
  <w16cex:commentExtensible w16cex:durableId="23FBAF9A" w16cex:dateUtc="2021-03-16T21:28:00Z"/>
  <w16cex:commentExtensible w16cex:durableId="23FBAFCB" w16cex:dateUtc="2021-03-16T21:29:00Z"/>
  <w16cex:commentExtensible w16cex:durableId="23FBAFE6" w16cex:dateUtc="2021-03-16T21:29:00Z"/>
  <w16cex:commentExtensible w16cex:durableId="23FBB002" w16cex:dateUtc="2021-03-16T21:30:00Z"/>
  <w16cex:commentExtensible w16cex:durableId="23FBB02D" w16cex:dateUtc="2021-03-16T21:31:00Z"/>
  <w16cex:commentExtensible w16cex:durableId="23FBB023" w16cex:dateUtc="2021-03-16T21:30:00Z"/>
  <w16cex:commentExtensible w16cex:durableId="23FBB0C7" w16cex:dateUtc="2021-03-16T21:33:00Z"/>
  <w16cex:commentExtensible w16cex:durableId="23FBB0D5" w16cex:dateUtc="2021-03-16T21:33:00Z"/>
  <w16cex:commentExtensible w16cex:durableId="23FBB0FA" w16cex:dateUtc="2021-03-16T21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E6D2" w14:textId="77777777" w:rsidR="005B22F4" w:rsidRDefault="005B22F4" w:rsidP="009049E7">
      <w:pPr>
        <w:spacing w:after="0" w:line="240" w:lineRule="auto"/>
      </w:pPr>
      <w:r>
        <w:separator/>
      </w:r>
    </w:p>
  </w:endnote>
  <w:endnote w:type="continuationSeparator" w:id="0">
    <w:p w14:paraId="419195E2" w14:textId="77777777" w:rsidR="005B22F4" w:rsidRDefault="005B22F4" w:rsidP="0090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997818"/>
      <w:docPartObj>
        <w:docPartGallery w:val="Page Numbers (Bottom of Page)"/>
        <w:docPartUnique/>
      </w:docPartObj>
    </w:sdtPr>
    <w:sdtEndPr/>
    <w:sdtContent>
      <w:p w14:paraId="3AC95D8D" w14:textId="1EDEFAE7" w:rsidR="009049E7" w:rsidRDefault="009049E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6AB">
          <w:rPr>
            <w:noProof/>
          </w:rPr>
          <w:t>5</w:t>
        </w:r>
        <w:r>
          <w:fldChar w:fldCharType="end"/>
        </w:r>
      </w:p>
    </w:sdtContent>
  </w:sdt>
  <w:p w14:paraId="782ABAE7" w14:textId="77777777" w:rsidR="009049E7" w:rsidRDefault="009049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30494" w14:textId="77777777" w:rsidR="005B22F4" w:rsidRDefault="005B22F4" w:rsidP="009049E7">
      <w:pPr>
        <w:spacing w:after="0" w:line="240" w:lineRule="auto"/>
      </w:pPr>
      <w:r>
        <w:separator/>
      </w:r>
    </w:p>
  </w:footnote>
  <w:footnote w:type="continuationSeparator" w:id="0">
    <w:p w14:paraId="03585C8D" w14:textId="77777777" w:rsidR="005B22F4" w:rsidRDefault="005B22F4" w:rsidP="00904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468F"/>
    <w:multiLevelType w:val="hybridMultilevel"/>
    <w:tmpl w:val="C6E4C52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53D2"/>
    <w:multiLevelType w:val="hybridMultilevel"/>
    <w:tmpl w:val="F7A2A1D2"/>
    <w:lvl w:ilvl="0" w:tplc="721AE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7CBF"/>
    <w:multiLevelType w:val="hybridMultilevel"/>
    <w:tmpl w:val="F168ABEE"/>
    <w:lvl w:ilvl="0" w:tplc="AE7449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E4CBB"/>
    <w:multiLevelType w:val="hybridMultilevel"/>
    <w:tmpl w:val="EBEEC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C1022"/>
    <w:multiLevelType w:val="hybridMultilevel"/>
    <w:tmpl w:val="DAE63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A6D3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6A49"/>
    <w:multiLevelType w:val="hybridMultilevel"/>
    <w:tmpl w:val="3B7A3C30"/>
    <w:lvl w:ilvl="0" w:tplc="AE7449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94E34"/>
    <w:multiLevelType w:val="hybridMultilevel"/>
    <w:tmpl w:val="ACB67702"/>
    <w:lvl w:ilvl="0" w:tplc="AE7449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4029C"/>
    <w:multiLevelType w:val="hybridMultilevel"/>
    <w:tmpl w:val="AEACA970"/>
    <w:lvl w:ilvl="0" w:tplc="AE7449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74490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5C6"/>
    <w:multiLevelType w:val="hybridMultilevel"/>
    <w:tmpl w:val="593A5D74"/>
    <w:lvl w:ilvl="0" w:tplc="C9822BF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36AE5"/>
    <w:multiLevelType w:val="hybridMultilevel"/>
    <w:tmpl w:val="518495C4"/>
    <w:lvl w:ilvl="0" w:tplc="71C87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6734"/>
    <w:multiLevelType w:val="hybridMultilevel"/>
    <w:tmpl w:val="35A8EE18"/>
    <w:lvl w:ilvl="0" w:tplc="721AE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3A"/>
    <w:rsid w:val="00002982"/>
    <w:rsid w:val="000072E2"/>
    <w:rsid w:val="00011C87"/>
    <w:rsid w:val="00013D4C"/>
    <w:rsid w:val="00020709"/>
    <w:rsid w:val="00030956"/>
    <w:rsid w:val="00034663"/>
    <w:rsid w:val="00040D9A"/>
    <w:rsid w:val="00043375"/>
    <w:rsid w:val="00043F22"/>
    <w:rsid w:val="0004437C"/>
    <w:rsid w:val="00047E0D"/>
    <w:rsid w:val="00047E53"/>
    <w:rsid w:val="00061F10"/>
    <w:rsid w:val="00061FCB"/>
    <w:rsid w:val="00073F76"/>
    <w:rsid w:val="00080D08"/>
    <w:rsid w:val="00081D85"/>
    <w:rsid w:val="000937EA"/>
    <w:rsid w:val="000970A9"/>
    <w:rsid w:val="0009790B"/>
    <w:rsid w:val="000A069C"/>
    <w:rsid w:val="000B0E9F"/>
    <w:rsid w:val="000C34C5"/>
    <w:rsid w:val="000C3B51"/>
    <w:rsid w:val="000C5908"/>
    <w:rsid w:val="000C6663"/>
    <w:rsid w:val="000C6FD9"/>
    <w:rsid w:val="000D26E1"/>
    <w:rsid w:val="000D67BC"/>
    <w:rsid w:val="000E01EA"/>
    <w:rsid w:val="000E08D8"/>
    <w:rsid w:val="000F200E"/>
    <w:rsid w:val="000F487D"/>
    <w:rsid w:val="001104E6"/>
    <w:rsid w:val="00112078"/>
    <w:rsid w:val="00123452"/>
    <w:rsid w:val="00123DBD"/>
    <w:rsid w:val="00126A8E"/>
    <w:rsid w:val="00140FA8"/>
    <w:rsid w:val="0014488C"/>
    <w:rsid w:val="00145153"/>
    <w:rsid w:val="00145BC5"/>
    <w:rsid w:val="00146DB3"/>
    <w:rsid w:val="001501AE"/>
    <w:rsid w:val="001558C6"/>
    <w:rsid w:val="00161F10"/>
    <w:rsid w:val="001657CF"/>
    <w:rsid w:val="001705D4"/>
    <w:rsid w:val="0017280D"/>
    <w:rsid w:val="00181811"/>
    <w:rsid w:val="00190A14"/>
    <w:rsid w:val="001975BC"/>
    <w:rsid w:val="00197EFD"/>
    <w:rsid w:val="001A3125"/>
    <w:rsid w:val="001A483E"/>
    <w:rsid w:val="001B0238"/>
    <w:rsid w:val="001B402E"/>
    <w:rsid w:val="001B77B2"/>
    <w:rsid w:val="001C189F"/>
    <w:rsid w:val="001D6BD9"/>
    <w:rsid w:val="001E1A0D"/>
    <w:rsid w:val="001E1AA2"/>
    <w:rsid w:val="001F264A"/>
    <w:rsid w:val="001F5B07"/>
    <w:rsid w:val="00210D44"/>
    <w:rsid w:val="002146E7"/>
    <w:rsid w:val="00214996"/>
    <w:rsid w:val="0021537F"/>
    <w:rsid w:val="0021572C"/>
    <w:rsid w:val="0022236D"/>
    <w:rsid w:val="00225368"/>
    <w:rsid w:val="0024141C"/>
    <w:rsid w:val="0025023B"/>
    <w:rsid w:val="002627BD"/>
    <w:rsid w:val="002631C8"/>
    <w:rsid w:val="0026481B"/>
    <w:rsid w:val="00277E28"/>
    <w:rsid w:val="00285E08"/>
    <w:rsid w:val="00293351"/>
    <w:rsid w:val="00293865"/>
    <w:rsid w:val="0029668C"/>
    <w:rsid w:val="002A1B3F"/>
    <w:rsid w:val="002A321F"/>
    <w:rsid w:val="002A360E"/>
    <w:rsid w:val="002B1376"/>
    <w:rsid w:val="002C0F15"/>
    <w:rsid w:val="002D1463"/>
    <w:rsid w:val="002D44F0"/>
    <w:rsid w:val="002E4E17"/>
    <w:rsid w:val="002F042C"/>
    <w:rsid w:val="00303FED"/>
    <w:rsid w:val="00304AB7"/>
    <w:rsid w:val="00306935"/>
    <w:rsid w:val="003078FD"/>
    <w:rsid w:val="00307F22"/>
    <w:rsid w:val="0032042C"/>
    <w:rsid w:val="00326A34"/>
    <w:rsid w:val="0034162E"/>
    <w:rsid w:val="00343A49"/>
    <w:rsid w:val="003630E9"/>
    <w:rsid w:val="00366916"/>
    <w:rsid w:val="00373A36"/>
    <w:rsid w:val="00373AC9"/>
    <w:rsid w:val="0037525C"/>
    <w:rsid w:val="00376C38"/>
    <w:rsid w:val="0038261B"/>
    <w:rsid w:val="0039266F"/>
    <w:rsid w:val="00393E04"/>
    <w:rsid w:val="003A3A09"/>
    <w:rsid w:val="003A7207"/>
    <w:rsid w:val="003B5FD2"/>
    <w:rsid w:val="003B7143"/>
    <w:rsid w:val="003E0258"/>
    <w:rsid w:val="003E0D8D"/>
    <w:rsid w:val="003E12FE"/>
    <w:rsid w:val="003E1CE4"/>
    <w:rsid w:val="003E5E37"/>
    <w:rsid w:val="003F4614"/>
    <w:rsid w:val="00400E11"/>
    <w:rsid w:val="004021ED"/>
    <w:rsid w:val="0040232E"/>
    <w:rsid w:val="00413192"/>
    <w:rsid w:val="00414325"/>
    <w:rsid w:val="00415395"/>
    <w:rsid w:val="004214E4"/>
    <w:rsid w:val="004218B2"/>
    <w:rsid w:val="00423564"/>
    <w:rsid w:val="00431857"/>
    <w:rsid w:val="00442537"/>
    <w:rsid w:val="004442A1"/>
    <w:rsid w:val="0046646B"/>
    <w:rsid w:val="004710CB"/>
    <w:rsid w:val="004731BF"/>
    <w:rsid w:val="00473CBC"/>
    <w:rsid w:val="00473DAC"/>
    <w:rsid w:val="0048191E"/>
    <w:rsid w:val="00481E63"/>
    <w:rsid w:val="00482A6F"/>
    <w:rsid w:val="00482B14"/>
    <w:rsid w:val="0049007F"/>
    <w:rsid w:val="004918D0"/>
    <w:rsid w:val="004B441F"/>
    <w:rsid w:val="004B6B12"/>
    <w:rsid w:val="004C36AB"/>
    <w:rsid w:val="004C53BF"/>
    <w:rsid w:val="004C7BF7"/>
    <w:rsid w:val="004D2728"/>
    <w:rsid w:val="004D2B96"/>
    <w:rsid w:val="004E222A"/>
    <w:rsid w:val="004E63E7"/>
    <w:rsid w:val="004F1342"/>
    <w:rsid w:val="0051378A"/>
    <w:rsid w:val="0052018F"/>
    <w:rsid w:val="005274CB"/>
    <w:rsid w:val="00530841"/>
    <w:rsid w:val="00532158"/>
    <w:rsid w:val="00532318"/>
    <w:rsid w:val="00540FC1"/>
    <w:rsid w:val="0054101D"/>
    <w:rsid w:val="00542C27"/>
    <w:rsid w:val="00554321"/>
    <w:rsid w:val="00565A1A"/>
    <w:rsid w:val="00567D3D"/>
    <w:rsid w:val="005706E9"/>
    <w:rsid w:val="00580533"/>
    <w:rsid w:val="00586191"/>
    <w:rsid w:val="00586554"/>
    <w:rsid w:val="00587225"/>
    <w:rsid w:val="00590A50"/>
    <w:rsid w:val="005915EE"/>
    <w:rsid w:val="005A3F09"/>
    <w:rsid w:val="005A59AC"/>
    <w:rsid w:val="005B22F4"/>
    <w:rsid w:val="005B5919"/>
    <w:rsid w:val="005D0343"/>
    <w:rsid w:val="005D72BB"/>
    <w:rsid w:val="005E4041"/>
    <w:rsid w:val="005E6768"/>
    <w:rsid w:val="005F32CA"/>
    <w:rsid w:val="005F78DC"/>
    <w:rsid w:val="00600771"/>
    <w:rsid w:val="006044AE"/>
    <w:rsid w:val="006131FF"/>
    <w:rsid w:val="0062382F"/>
    <w:rsid w:val="006238E1"/>
    <w:rsid w:val="0063179F"/>
    <w:rsid w:val="00631B73"/>
    <w:rsid w:val="00632C78"/>
    <w:rsid w:val="006354FA"/>
    <w:rsid w:val="006414B1"/>
    <w:rsid w:val="00646CEC"/>
    <w:rsid w:val="00653837"/>
    <w:rsid w:val="00666E7F"/>
    <w:rsid w:val="00684E17"/>
    <w:rsid w:val="006864AB"/>
    <w:rsid w:val="00686EA4"/>
    <w:rsid w:val="00686F26"/>
    <w:rsid w:val="006940C6"/>
    <w:rsid w:val="006955E6"/>
    <w:rsid w:val="00695790"/>
    <w:rsid w:val="006A2F49"/>
    <w:rsid w:val="006C4EE1"/>
    <w:rsid w:val="006D4392"/>
    <w:rsid w:val="006D439A"/>
    <w:rsid w:val="006E044B"/>
    <w:rsid w:val="006E1525"/>
    <w:rsid w:val="006E5637"/>
    <w:rsid w:val="006E5A5F"/>
    <w:rsid w:val="006F1AAE"/>
    <w:rsid w:val="006F608E"/>
    <w:rsid w:val="007040DB"/>
    <w:rsid w:val="00707429"/>
    <w:rsid w:val="0072030B"/>
    <w:rsid w:val="007339DB"/>
    <w:rsid w:val="00735090"/>
    <w:rsid w:val="00737F00"/>
    <w:rsid w:val="0075439B"/>
    <w:rsid w:val="007557FB"/>
    <w:rsid w:val="00757D42"/>
    <w:rsid w:val="00774486"/>
    <w:rsid w:val="00775878"/>
    <w:rsid w:val="00781C19"/>
    <w:rsid w:val="00784ED0"/>
    <w:rsid w:val="007931FC"/>
    <w:rsid w:val="00793861"/>
    <w:rsid w:val="00797B62"/>
    <w:rsid w:val="007A059F"/>
    <w:rsid w:val="007A2BB9"/>
    <w:rsid w:val="007B2392"/>
    <w:rsid w:val="007C2258"/>
    <w:rsid w:val="007C4A20"/>
    <w:rsid w:val="007E0293"/>
    <w:rsid w:val="007E57F8"/>
    <w:rsid w:val="007F7A06"/>
    <w:rsid w:val="00800528"/>
    <w:rsid w:val="00800903"/>
    <w:rsid w:val="00804B3E"/>
    <w:rsid w:val="00807D3A"/>
    <w:rsid w:val="00812106"/>
    <w:rsid w:val="008271EE"/>
    <w:rsid w:val="00833B30"/>
    <w:rsid w:val="00836EFB"/>
    <w:rsid w:val="00843FAB"/>
    <w:rsid w:val="008504A6"/>
    <w:rsid w:val="008532DC"/>
    <w:rsid w:val="00863BC7"/>
    <w:rsid w:val="008645E0"/>
    <w:rsid w:val="008648E7"/>
    <w:rsid w:val="00872ABB"/>
    <w:rsid w:val="00880271"/>
    <w:rsid w:val="0088319F"/>
    <w:rsid w:val="00883683"/>
    <w:rsid w:val="00895D27"/>
    <w:rsid w:val="00896465"/>
    <w:rsid w:val="0089649D"/>
    <w:rsid w:val="008A4732"/>
    <w:rsid w:val="008A4CB8"/>
    <w:rsid w:val="008A6C87"/>
    <w:rsid w:val="008B5D7C"/>
    <w:rsid w:val="008D27CE"/>
    <w:rsid w:val="008D2F02"/>
    <w:rsid w:val="008D687D"/>
    <w:rsid w:val="008E359F"/>
    <w:rsid w:val="008E66D1"/>
    <w:rsid w:val="008E7294"/>
    <w:rsid w:val="0090333B"/>
    <w:rsid w:val="009049E7"/>
    <w:rsid w:val="00917FFB"/>
    <w:rsid w:val="009257D8"/>
    <w:rsid w:val="009279C8"/>
    <w:rsid w:val="00944CDC"/>
    <w:rsid w:val="00955D01"/>
    <w:rsid w:val="0096031C"/>
    <w:rsid w:val="00974DE9"/>
    <w:rsid w:val="009750E0"/>
    <w:rsid w:val="009753AA"/>
    <w:rsid w:val="00980221"/>
    <w:rsid w:val="00980336"/>
    <w:rsid w:val="0098166F"/>
    <w:rsid w:val="00982823"/>
    <w:rsid w:val="009916F3"/>
    <w:rsid w:val="00993F7B"/>
    <w:rsid w:val="00994898"/>
    <w:rsid w:val="009A3C9A"/>
    <w:rsid w:val="009A553D"/>
    <w:rsid w:val="009B5490"/>
    <w:rsid w:val="009B7C0F"/>
    <w:rsid w:val="009C4401"/>
    <w:rsid w:val="009C665C"/>
    <w:rsid w:val="009D1142"/>
    <w:rsid w:val="009D50BB"/>
    <w:rsid w:val="009E06FF"/>
    <w:rsid w:val="009E7341"/>
    <w:rsid w:val="009F4845"/>
    <w:rsid w:val="009F7626"/>
    <w:rsid w:val="00A07B23"/>
    <w:rsid w:val="00A1354A"/>
    <w:rsid w:val="00A15DD3"/>
    <w:rsid w:val="00A24083"/>
    <w:rsid w:val="00A24A56"/>
    <w:rsid w:val="00A407F7"/>
    <w:rsid w:val="00A43341"/>
    <w:rsid w:val="00A47E6A"/>
    <w:rsid w:val="00A50312"/>
    <w:rsid w:val="00A51CD2"/>
    <w:rsid w:val="00A52753"/>
    <w:rsid w:val="00A53698"/>
    <w:rsid w:val="00A56419"/>
    <w:rsid w:val="00A64118"/>
    <w:rsid w:val="00A64475"/>
    <w:rsid w:val="00A64EAA"/>
    <w:rsid w:val="00A6522F"/>
    <w:rsid w:val="00A709B1"/>
    <w:rsid w:val="00A75246"/>
    <w:rsid w:val="00A84834"/>
    <w:rsid w:val="00A94527"/>
    <w:rsid w:val="00A97FB9"/>
    <w:rsid w:val="00AB051F"/>
    <w:rsid w:val="00AB3988"/>
    <w:rsid w:val="00AC03F7"/>
    <w:rsid w:val="00AC4226"/>
    <w:rsid w:val="00AC5C21"/>
    <w:rsid w:val="00AD3840"/>
    <w:rsid w:val="00AE061C"/>
    <w:rsid w:val="00AE4551"/>
    <w:rsid w:val="00B119A4"/>
    <w:rsid w:val="00B152E5"/>
    <w:rsid w:val="00B159DF"/>
    <w:rsid w:val="00B15BE8"/>
    <w:rsid w:val="00B21B51"/>
    <w:rsid w:val="00B22BAD"/>
    <w:rsid w:val="00B266A5"/>
    <w:rsid w:val="00B4036C"/>
    <w:rsid w:val="00B47581"/>
    <w:rsid w:val="00B51DE4"/>
    <w:rsid w:val="00B57479"/>
    <w:rsid w:val="00B66C70"/>
    <w:rsid w:val="00B6703D"/>
    <w:rsid w:val="00B7240E"/>
    <w:rsid w:val="00B72C74"/>
    <w:rsid w:val="00B755C2"/>
    <w:rsid w:val="00B75CEC"/>
    <w:rsid w:val="00B77308"/>
    <w:rsid w:val="00B873B0"/>
    <w:rsid w:val="00BA4A43"/>
    <w:rsid w:val="00BA51EB"/>
    <w:rsid w:val="00BA57E7"/>
    <w:rsid w:val="00BA7CC2"/>
    <w:rsid w:val="00BB2E7A"/>
    <w:rsid w:val="00BB73C8"/>
    <w:rsid w:val="00BB7D67"/>
    <w:rsid w:val="00BC3149"/>
    <w:rsid w:val="00BC3F51"/>
    <w:rsid w:val="00BD48D6"/>
    <w:rsid w:val="00BD699C"/>
    <w:rsid w:val="00BF092F"/>
    <w:rsid w:val="00BF0DFE"/>
    <w:rsid w:val="00BF355F"/>
    <w:rsid w:val="00BF5301"/>
    <w:rsid w:val="00C05ACF"/>
    <w:rsid w:val="00C07B85"/>
    <w:rsid w:val="00C10DF0"/>
    <w:rsid w:val="00C1725E"/>
    <w:rsid w:val="00C17693"/>
    <w:rsid w:val="00C211EB"/>
    <w:rsid w:val="00C23D66"/>
    <w:rsid w:val="00C332B7"/>
    <w:rsid w:val="00C3521F"/>
    <w:rsid w:val="00C3649D"/>
    <w:rsid w:val="00C36C5F"/>
    <w:rsid w:val="00C46741"/>
    <w:rsid w:val="00C47840"/>
    <w:rsid w:val="00C5234B"/>
    <w:rsid w:val="00C53D56"/>
    <w:rsid w:val="00C55677"/>
    <w:rsid w:val="00C5618D"/>
    <w:rsid w:val="00C57D41"/>
    <w:rsid w:val="00C62E48"/>
    <w:rsid w:val="00C63215"/>
    <w:rsid w:val="00C72D73"/>
    <w:rsid w:val="00C80A98"/>
    <w:rsid w:val="00C84674"/>
    <w:rsid w:val="00C935CE"/>
    <w:rsid w:val="00C94E98"/>
    <w:rsid w:val="00CA17F8"/>
    <w:rsid w:val="00CA501C"/>
    <w:rsid w:val="00CB0000"/>
    <w:rsid w:val="00CD2335"/>
    <w:rsid w:val="00CD2AF0"/>
    <w:rsid w:val="00CD3C93"/>
    <w:rsid w:val="00CE6EB6"/>
    <w:rsid w:val="00CF08B1"/>
    <w:rsid w:val="00CF15B5"/>
    <w:rsid w:val="00CF2193"/>
    <w:rsid w:val="00CF3171"/>
    <w:rsid w:val="00CF6F05"/>
    <w:rsid w:val="00D07F34"/>
    <w:rsid w:val="00D112CB"/>
    <w:rsid w:val="00D117EB"/>
    <w:rsid w:val="00D123D9"/>
    <w:rsid w:val="00D22EFC"/>
    <w:rsid w:val="00D23AA0"/>
    <w:rsid w:val="00D3149D"/>
    <w:rsid w:val="00D326A5"/>
    <w:rsid w:val="00D37F11"/>
    <w:rsid w:val="00D4717E"/>
    <w:rsid w:val="00D51898"/>
    <w:rsid w:val="00D540A4"/>
    <w:rsid w:val="00D55CA7"/>
    <w:rsid w:val="00D573E0"/>
    <w:rsid w:val="00D6238B"/>
    <w:rsid w:val="00D6323A"/>
    <w:rsid w:val="00D6459A"/>
    <w:rsid w:val="00D820BF"/>
    <w:rsid w:val="00D95AAE"/>
    <w:rsid w:val="00D95FC2"/>
    <w:rsid w:val="00D9669C"/>
    <w:rsid w:val="00DB2623"/>
    <w:rsid w:val="00DB6FF5"/>
    <w:rsid w:val="00DC4AA1"/>
    <w:rsid w:val="00DC5377"/>
    <w:rsid w:val="00DD0D66"/>
    <w:rsid w:val="00DD1203"/>
    <w:rsid w:val="00DD28C0"/>
    <w:rsid w:val="00DD3BD9"/>
    <w:rsid w:val="00DD5EC2"/>
    <w:rsid w:val="00DD65BB"/>
    <w:rsid w:val="00DE269D"/>
    <w:rsid w:val="00DE5B96"/>
    <w:rsid w:val="00DF1B9F"/>
    <w:rsid w:val="00E002C1"/>
    <w:rsid w:val="00E059F1"/>
    <w:rsid w:val="00E067B9"/>
    <w:rsid w:val="00E068A1"/>
    <w:rsid w:val="00E14F0A"/>
    <w:rsid w:val="00E2220B"/>
    <w:rsid w:val="00E238A6"/>
    <w:rsid w:val="00E25FEA"/>
    <w:rsid w:val="00E30297"/>
    <w:rsid w:val="00E36EC9"/>
    <w:rsid w:val="00E4064D"/>
    <w:rsid w:val="00E43A6D"/>
    <w:rsid w:val="00E44B9E"/>
    <w:rsid w:val="00E5066F"/>
    <w:rsid w:val="00E506EB"/>
    <w:rsid w:val="00E61C84"/>
    <w:rsid w:val="00E659B7"/>
    <w:rsid w:val="00E81418"/>
    <w:rsid w:val="00E856A1"/>
    <w:rsid w:val="00E910D8"/>
    <w:rsid w:val="00EA084D"/>
    <w:rsid w:val="00EA16E9"/>
    <w:rsid w:val="00EA2629"/>
    <w:rsid w:val="00EA29F5"/>
    <w:rsid w:val="00EA44E9"/>
    <w:rsid w:val="00EA5BAB"/>
    <w:rsid w:val="00EB2DFB"/>
    <w:rsid w:val="00EB391A"/>
    <w:rsid w:val="00EC0AD6"/>
    <w:rsid w:val="00EC0C87"/>
    <w:rsid w:val="00EC0F4E"/>
    <w:rsid w:val="00EC2AA9"/>
    <w:rsid w:val="00EC6C57"/>
    <w:rsid w:val="00EE04B1"/>
    <w:rsid w:val="00EE2022"/>
    <w:rsid w:val="00EE47D1"/>
    <w:rsid w:val="00EF0F6C"/>
    <w:rsid w:val="00EF4918"/>
    <w:rsid w:val="00F11E4A"/>
    <w:rsid w:val="00F12797"/>
    <w:rsid w:val="00F12FB2"/>
    <w:rsid w:val="00F26BDF"/>
    <w:rsid w:val="00F357C8"/>
    <w:rsid w:val="00F401EA"/>
    <w:rsid w:val="00F451FB"/>
    <w:rsid w:val="00F45ADF"/>
    <w:rsid w:val="00F565F8"/>
    <w:rsid w:val="00F60A30"/>
    <w:rsid w:val="00F62F20"/>
    <w:rsid w:val="00F672CD"/>
    <w:rsid w:val="00F8067F"/>
    <w:rsid w:val="00F915BC"/>
    <w:rsid w:val="00FB1E06"/>
    <w:rsid w:val="00FB7244"/>
    <w:rsid w:val="00FC19D3"/>
    <w:rsid w:val="00FD27BD"/>
    <w:rsid w:val="00FE30D2"/>
    <w:rsid w:val="00FF3283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DC67"/>
  <w15:docId w15:val="{323AAC98-DBBB-4651-B980-F644E6E6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61"/>
    <w:pPr>
      <w:spacing w:after="200" w:line="276" w:lineRule="auto"/>
    </w:pPr>
    <w:rPr>
      <w:rFonts w:ascii="Cambria" w:eastAsia="Times New Roman" w:hAnsi="Cambria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040DB"/>
    <w:pPr>
      <w:keepNext/>
      <w:spacing w:after="0" w:line="240" w:lineRule="auto"/>
      <w:outlineLvl w:val="0"/>
    </w:pPr>
    <w:rPr>
      <w:rFonts w:ascii="Times New Roman" w:hAnsi="Times New Roman"/>
      <w:b/>
      <w:bCs/>
      <w:color w:val="000000"/>
      <w:sz w:val="16"/>
      <w:szCs w:val="16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1657CF"/>
    <w:pPr>
      <w:keepNext/>
      <w:jc w:val="both"/>
      <w:outlineLvl w:val="6"/>
    </w:pPr>
    <w:rPr>
      <w:rFonts w:ascii="Times New Roman" w:hAnsi="Times New Roman"/>
      <w:bCs/>
      <w:i/>
      <w:sz w:val="18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l75">
    <w:name w:val="xl75"/>
    <w:basedOn w:val="Normal"/>
    <w:rsid w:val="00793861"/>
    <w:pPr>
      <w:spacing w:before="100" w:beforeAutospacing="1" w:after="100" w:afterAutospacing="1" w:line="240" w:lineRule="auto"/>
      <w:jc w:val="center"/>
      <w:textAlignment w:val="center"/>
    </w:pPr>
    <w:rPr>
      <w:rFonts w:ascii="Verdana" w:hAnsi="Verdana"/>
      <w:b/>
      <w:bCs/>
      <w:sz w:val="28"/>
      <w:szCs w:val="28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1657CF"/>
    <w:rPr>
      <w:rFonts w:ascii="Times New Roman" w:eastAsia="Times New Roman" w:hAnsi="Times New Roman" w:cs="Times New Roman"/>
      <w:bCs/>
      <w:i/>
      <w:sz w:val="18"/>
      <w:szCs w:val="24"/>
      <w:lang w:val="x-none" w:eastAsia="x-none"/>
    </w:rPr>
  </w:style>
  <w:style w:type="paragraph" w:styleId="Tijeloteksta3">
    <w:name w:val="Body Text 3"/>
    <w:basedOn w:val="Normal"/>
    <w:link w:val="Tijeloteksta3Char"/>
    <w:uiPriority w:val="99"/>
    <w:unhideWhenUsed/>
    <w:rsid w:val="001657CF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val="x-none"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657CF"/>
    <w:rPr>
      <w:rFonts w:ascii="Times New Roman" w:eastAsia="Calibri" w:hAnsi="Times New Roman" w:cs="Times New Roman"/>
      <w:sz w:val="24"/>
      <w:szCs w:val="24"/>
      <w:lang w:val="x-none" w:eastAsia="hr-HR"/>
    </w:rPr>
  </w:style>
  <w:style w:type="paragraph" w:customStyle="1" w:styleId="xl81">
    <w:name w:val="xl81"/>
    <w:basedOn w:val="Normal"/>
    <w:rsid w:val="001657CF"/>
    <w:pPr>
      <w:spacing w:before="100" w:beforeAutospacing="1" w:after="100" w:afterAutospacing="1" w:line="240" w:lineRule="auto"/>
      <w:textAlignment w:val="center"/>
    </w:pPr>
    <w:rPr>
      <w:rFonts w:ascii="Verdana" w:hAnsi="Verdana"/>
      <w:b/>
      <w:bCs/>
      <w:sz w:val="28"/>
      <w:szCs w:val="28"/>
      <w:lang w:eastAsia="hr-HR"/>
    </w:rPr>
  </w:style>
  <w:style w:type="table" w:styleId="Svijetlosjenanje">
    <w:name w:val="Light Shading"/>
    <w:basedOn w:val="Obinatablica"/>
    <w:uiPriority w:val="60"/>
    <w:rsid w:val="00C72D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7040DB"/>
    <w:rPr>
      <w:rFonts w:ascii="Times New Roman" w:eastAsia="Times New Roman" w:hAnsi="Times New Roman" w:cs="Times New Roman"/>
      <w:b/>
      <w:bCs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81E63"/>
    <w:pPr>
      <w:ind w:left="720"/>
      <w:contextualSpacing/>
    </w:pPr>
  </w:style>
  <w:style w:type="character" w:customStyle="1" w:styleId="pt-zadanifontodlomka-000002">
    <w:name w:val="pt-zadanifontodlomka-000002"/>
    <w:basedOn w:val="Zadanifontodlomka"/>
    <w:rsid w:val="00B75CEC"/>
  </w:style>
  <w:style w:type="paragraph" w:customStyle="1" w:styleId="box457266">
    <w:name w:val="box_457266"/>
    <w:basedOn w:val="Normal"/>
    <w:rsid w:val="00DC5377"/>
    <w:pPr>
      <w:spacing w:before="100" w:beforeAutospacing="1" w:after="225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E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F10"/>
    <w:rPr>
      <w:rFonts w:ascii="Segoe UI" w:eastAsia="Times New Roman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709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8A6C87"/>
    <w:pPr>
      <w:spacing w:after="0" w:line="240" w:lineRule="auto"/>
    </w:pPr>
    <w:rPr>
      <w:rFonts w:ascii="Cambria" w:eastAsia="Times New Roman" w:hAnsi="Cambria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1705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05D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05D4"/>
    <w:rPr>
      <w:rFonts w:ascii="Cambria" w:eastAsia="Times New Roman" w:hAnsi="Cambria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05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05D4"/>
    <w:rPr>
      <w:rFonts w:ascii="Cambria" w:eastAsia="Times New Roman" w:hAnsi="Cambria" w:cs="Times New Roman"/>
      <w:b/>
      <w:bCs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0090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00903"/>
    <w:rPr>
      <w:rFonts w:ascii="Cambria" w:eastAsia="Times New Roman" w:hAnsi="Cambria" w:cs="Times New Roman"/>
    </w:rPr>
  </w:style>
  <w:style w:type="paragraph" w:styleId="Zaglavlje">
    <w:name w:val="header"/>
    <w:basedOn w:val="Normal"/>
    <w:link w:val="ZaglavljeChar"/>
    <w:uiPriority w:val="99"/>
    <w:unhideWhenUsed/>
    <w:rsid w:val="0090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49E7"/>
    <w:rPr>
      <w:rFonts w:ascii="Cambria" w:eastAsia="Times New Roman" w:hAnsi="Cambria" w:cs="Times New Roman"/>
    </w:rPr>
  </w:style>
  <w:style w:type="paragraph" w:styleId="Podnoje">
    <w:name w:val="footer"/>
    <w:basedOn w:val="Normal"/>
    <w:link w:val="PodnojeChar"/>
    <w:uiPriority w:val="99"/>
    <w:unhideWhenUsed/>
    <w:rsid w:val="0090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49E7"/>
    <w:rPr>
      <w:rFonts w:ascii="Cambria" w:eastAsia="Times New Roman" w:hAnsi="Cambria" w:cs="Times New Roman"/>
    </w:rPr>
  </w:style>
  <w:style w:type="character" w:customStyle="1" w:styleId="fontstyle01">
    <w:name w:val="fontstyle01"/>
    <w:basedOn w:val="Zadanifontodlomka"/>
    <w:rsid w:val="000309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Istaknuto">
    <w:name w:val="Emphasis"/>
    <w:basedOn w:val="Zadanifontodlomka"/>
    <w:uiPriority w:val="20"/>
    <w:qFormat/>
    <w:rsid w:val="00473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AZJMDCZ6QSYZ-1335579144-12945</_dlc_DocId>
    <_dlc_DocIdUrl xmlns="a494813a-d0d8-4dad-94cb-0d196f36ba15">
      <Url>https://ekoordinacije.vlada.hr/_layouts/15/DocIdRedir.aspx?ID=AZJMDCZ6QSYZ-1335579144-12945</Url>
      <Description>AZJMDCZ6QSYZ-1335579144-12945</Description>
    </_dlc_DocIdUrl>
  </documentManagement>
</p:properties>
</file>

<file path=customXml/itemProps1.xml><?xml version="1.0" encoding="utf-8"?>
<ds:datastoreItem xmlns:ds="http://schemas.openxmlformats.org/officeDocument/2006/customXml" ds:itemID="{EC37E329-553C-4E24-A221-262C3A69D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A1BA1-1D10-41D2-B6F9-2B81E9BB912E}"/>
</file>

<file path=customXml/itemProps3.xml><?xml version="1.0" encoding="utf-8"?>
<ds:datastoreItem xmlns:ds="http://schemas.openxmlformats.org/officeDocument/2006/customXml" ds:itemID="{2795998C-8289-49BC-8AC3-0C4905FDDAAE}"/>
</file>

<file path=customXml/itemProps4.xml><?xml version="1.0" encoding="utf-8"?>
<ds:datastoreItem xmlns:ds="http://schemas.openxmlformats.org/officeDocument/2006/customXml" ds:itemID="{CF26A024-8AF7-4CFD-81CE-FE0286C972FB}"/>
</file>

<file path=customXml/itemProps5.xml><?xml version="1.0" encoding="utf-8"?>
<ds:datastoreItem xmlns:ds="http://schemas.openxmlformats.org/officeDocument/2006/customXml" ds:itemID="{B10A299F-AA2D-49A4-A6FD-90A5BED27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 Mulc</dc:creator>
  <cp:lastModifiedBy>Tatjana Sinković</cp:lastModifiedBy>
  <cp:revision>4</cp:revision>
  <cp:lastPrinted>2021-03-31T12:39:00Z</cp:lastPrinted>
  <dcterms:created xsi:type="dcterms:W3CDTF">2021-07-13T11:56:00Z</dcterms:created>
  <dcterms:modified xsi:type="dcterms:W3CDTF">2021-10-06T07:31:00Z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238c339d-2969-4b88-a5e1-753761cc77ff</vt:lpwstr>
  </property>
</Properties>
</file>