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CE10" w14:textId="0801CEC1" w:rsidR="00C0164F" w:rsidRPr="00C0164F" w:rsidRDefault="00C0164F" w:rsidP="0097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Pojašnjenja kategorija u Evidenciji </w:t>
      </w:r>
      <w:r w:rsidRPr="00C0164F">
        <w:rPr>
          <w:rFonts w:ascii="Times New Roman" w:hAnsi="Times New Roman" w:cs="Times New Roman"/>
          <w:b/>
          <w:sz w:val="24"/>
          <w:szCs w:val="24"/>
        </w:rPr>
        <w:t>o poljoprivrednoj proizvodnji i prodaji vlastitih poljoprivrednih proizvoda</w:t>
      </w:r>
      <w:r w:rsidR="003B3A19">
        <w:rPr>
          <w:rFonts w:ascii="Times New Roman" w:hAnsi="Times New Roman" w:cs="Times New Roman"/>
          <w:b/>
          <w:sz w:val="24"/>
          <w:szCs w:val="24"/>
        </w:rPr>
        <w:t xml:space="preserve"> za OPG-ove i SOPG-ove</w:t>
      </w:r>
    </w:p>
    <w:p w14:paraId="4C6ECE11" w14:textId="77777777" w:rsidR="009708C7" w:rsidRPr="00C0164F" w:rsidRDefault="009708C7" w:rsidP="00C016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4F">
        <w:rPr>
          <w:rFonts w:ascii="Times New Roman" w:hAnsi="Times New Roman" w:cs="Times New Roman"/>
          <w:b/>
          <w:i/>
          <w:sz w:val="24"/>
          <w:szCs w:val="24"/>
        </w:rPr>
        <w:t>Cvijeće i ukrasno bilje</w:t>
      </w:r>
      <w:r w:rsidRPr="00C0164F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C6ECE12" w14:textId="77777777" w:rsidR="00984A89" w:rsidRPr="009708C7" w:rsidRDefault="00984A89" w:rsidP="009708C7">
      <w:pPr>
        <w:jc w:val="both"/>
        <w:rPr>
          <w:rFonts w:ascii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Ukrasno drveće</w:t>
      </w:r>
      <w:r w:rsidRPr="009708C7">
        <w:rPr>
          <w:rFonts w:ascii="Times New Roman" w:hAnsi="Times New Roman" w:cs="Times New Roman"/>
          <w:sz w:val="24"/>
          <w:szCs w:val="24"/>
        </w:rPr>
        <w:t xml:space="preserve">: Acer,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Abies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Aesculus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Alnus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Arbutus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unedo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Betula,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Calocedrus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Cedrus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Carpinus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Catalpa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Celtis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Cercis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Clerodendrum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Corylus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Ginko biloba,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Gleditsia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Juniperus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Laburnum,Lagerstroemia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Liriodendron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Liquidambar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Magnolia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Malus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Metrosideros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Morus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Oleander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Picea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Platanus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Pseudotsuga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Querqus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Rhus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Salix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Sambucus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Sophora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Sorbus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Syringa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Tamarix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Taxus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 xml:space="preserve">,  Tilia,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Ulmus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>, i ostalo.</w:t>
      </w:r>
    </w:p>
    <w:p w14:paraId="4C6ECE13" w14:textId="77777777" w:rsidR="00984A89" w:rsidRPr="009708C7" w:rsidRDefault="00984A89" w:rsidP="009708C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 xml:space="preserve">Ukrasno grmlje: 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Abelia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Aucuba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Berberis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Buddleja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Buxus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Calistemon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Calocedrus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Camelia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08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color w:val="222222"/>
          <w:sz w:val="24"/>
          <w:szCs w:val="24"/>
        </w:rPr>
        <w:t>Chameaecypris</w:t>
      </w:r>
      <w:proofErr w:type="spellEnd"/>
      <w:r w:rsidRPr="009708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color w:val="222222"/>
          <w:sz w:val="24"/>
          <w:szCs w:val="24"/>
        </w:rPr>
        <w:t>Chaenomeles</w:t>
      </w:r>
      <w:proofErr w:type="spellEnd"/>
      <w:r w:rsidRPr="009708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color w:val="222222"/>
          <w:sz w:val="24"/>
          <w:szCs w:val="24"/>
        </w:rPr>
        <w:t>Cedrus</w:t>
      </w:r>
      <w:proofErr w:type="spellEnd"/>
      <w:r w:rsidRPr="009708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 </w:t>
      </w:r>
      <w:proofErr w:type="spellStart"/>
      <w:r w:rsidRPr="009708C7">
        <w:rPr>
          <w:rFonts w:ascii="Times New Roman" w:eastAsia="Times New Roman" w:hAnsi="Times New Roman" w:cs="Times New Roman"/>
          <w:color w:val="222222"/>
          <w:sz w:val="24"/>
          <w:szCs w:val="24"/>
        </w:rPr>
        <w:t>Cornus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Corylus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iCs/>
          <w:color w:val="3C4043"/>
          <w:sz w:val="24"/>
          <w:szCs w:val="24"/>
        </w:rPr>
        <w:t>Cotinus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Cotoneaster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Cupessocypris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Elaegnus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Euonymus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Forsythia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Gardenia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Hibiscus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Hydrangea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Ilex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Jasminum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Juniperus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Kalnmia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Kerria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Laburnum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Laurus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nobilis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Ligustrum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Lonicera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Mahonia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Nandina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Philadelphus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Photinia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Picea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lentiscus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Pittosporum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Potentila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Prunus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laurocerasus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Pyracantha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Rhododendron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Salix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rosmarinifolia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Spirea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Symphoricarpos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Thuja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Viburnum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Weigela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i ostalo.</w:t>
      </w:r>
    </w:p>
    <w:p w14:paraId="4C6ECE14" w14:textId="77777777" w:rsidR="00984A89" w:rsidRPr="009708C7" w:rsidRDefault="00984A89" w:rsidP="009708C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 xml:space="preserve">Cvijeće i ukrasno bilje - trajnice : </w:t>
      </w:r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ruže (npr.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čajevke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penjačice, pokrivači tla, stablašice,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floribunde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mini ruže…)ukrasne trave (npr.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Cortaderia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Festuca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Mischantus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Carex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4C6ECE15" w14:textId="77777777" w:rsidR="00984A89" w:rsidRPr="009708C7" w:rsidRDefault="00984A89" w:rsidP="009708C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paprati, jastučaste trajnice (npr.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Dianthus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Iberis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Phlox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Aubrieta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Saponaria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Sagina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Armeria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Alyssum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Arabis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…) vodeno bilje (npr.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Nymphaea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Ranunculus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Elodea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Myriophyllum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Hottonia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…),cvatuće trajnice (npr.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Aster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Chrysanthemum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Lupus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Paeonia,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Rudbeckia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6ECE16" w14:textId="77777777" w:rsidR="00984A89" w:rsidRPr="009708C7" w:rsidRDefault="00984A89" w:rsidP="009708C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sukulenti (npr.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Sempervivum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Sedum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), penjačice (npr.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Campsis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Clematis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Jasminum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Parthenocissus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Passiflora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Wisteria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Teucrium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Lantana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Vitex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agnus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Lonicera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Plumbago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auriculata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Dracaena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Primula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…) pokrivači tla (npr.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Hedera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helix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Hypericum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>, Vinca…) i ostalo.</w:t>
      </w:r>
    </w:p>
    <w:p w14:paraId="4C6ECE17" w14:textId="77777777" w:rsidR="00984A89" w:rsidRPr="009708C7" w:rsidRDefault="00984A89" w:rsidP="0097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 xml:space="preserve">Cvijeće i ukrasno bilje – jednogodišnje i dvogodišnje: 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Antirrhinum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Bacopa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Begonia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semperflorans-cultorum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Bellis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Gerbera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Helianthus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08C7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color w:val="3C4043"/>
          <w:sz w:val="24"/>
          <w:szCs w:val="24"/>
        </w:rPr>
        <w:t>Impatiens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Calendula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Cosmos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Dianthus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Pelargonium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Petunia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Petunia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×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atkinsiana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Surfinia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Group,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Salvia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splendens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08C7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Tagetes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08C7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Viola </w:t>
      </w:r>
      <w:proofErr w:type="spellStart"/>
      <w:r w:rsidRPr="009708C7">
        <w:rPr>
          <w:rFonts w:ascii="Times New Roman" w:eastAsia="Times New Roman" w:hAnsi="Times New Roman" w:cs="Times New Roman"/>
          <w:color w:val="3C4043"/>
          <w:sz w:val="24"/>
          <w:szCs w:val="24"/>
        </w:rPr>
        <w:t>tricolor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, Viola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spp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708C7">
        <w:rPr>
          <w:rFonts w:ascii="Times New Roman" w:eastAsia="Times New Roman" w:hAnsi="Times New Roman" w:cs="Times New Roman"/>
          <w:sz w:val="24"/>
          <w:szCs w:val="24"/>
        </w:rPr>
        <w:t>Zinnia</w:t>
      </w:r>
      <w:proofErr w:type="spellEnd"/>
      <w:r w:rsidRPr="009708C7">
        <w:rPr>
          <w:rFonts w:ascii="Times New Roman" w:eastAsia="Times New Roman" w:hAnsi="Times New Roman" w:cs="Times New Roman"/>
          <w:sz w:val="24"/>
          <w:szCs w:val="24"/>
        </w:rPr>
        <w:t xml:space="preserve"> i ostalo</w:t>
      </w:r>
    </w:p>
    <w:p w14:paraId="4C6ECE18" w14:textId="77777777" w:rsidR="00984A89" w:rsidRPr="009708C7" w:rsidRDefault="00984A89" w:rsidP="0097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8C7">
        <w:rPr>
          <w:rFonts w:ascii="Times New Roman" w:hAnsi="Times New Roman" w:cs="Times New Roman"/>
          <w:b/>
          <w:sz w:val="24"/>
          <w:szCs w:val="24"/>
        </w:rPr>
        <w:t>Lukovičasto</w:t>
      </w:r>
      <w:proofErr w:type="spellEnd"/>
      <w:r w:rsidRPr="009708C7">
        <w:rPr>
          <w:rFonts w:ascii="Times New Roman" w:hAnsi="Times New Roman" w:cs="Times New Roman"/>
          <w:b/>
          <w:sz w:val="24"/>
          <w:szCs w:val="24"/>
        </w:rPr>
        <w:t xml:space="preserve"> i gomoljasto ukra</w:t>
      </w:r>
      <w:r w:rsidR="009708C7" w:rsidRPr="009708C7">
        <w:rPr>
          <w:rFonts w:ascii="Times New Roman" w:hAnsi="Times New Roman" w:cs="Times New Roman"/>
          <w:b/>
          <w:sz w:val="24"/>
          <w:szCs w:val="24"/>
        </w:rPr>
        <w:t>s</w:t>
      </w:r>
      <w:r w:rsidRPr="009708C7">
        <w:rPr>
          <w:rFonts w:ascii="Times New Roman" w:hAnsi="Times New Roman" w:cs="Times New Roman"/>
          <w:b/>
          <w:sz w:val="24"/>
          <w:szCs w:val="24"/>
        </w:rPr>
        <w:t>no bilje</w:t>
      </w:r>
      <w:r w:rsidR="009708C7" w:rsidRPr="009708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0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Allium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Canna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Crocus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Dahlia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Gladioulus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Hyacinthus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, Iris,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Lilium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Tulipa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>Narcissus</w:t>
      </w:r>
      <w:proofErr w:type="spellEnd"/>
      <w:r w:rsidR="009708C7" w:rsidRPr="009708C7">
        <w:rPr>
          <w:rFonts w:ascii="Times New Roman" w:eastAsia="Times New Roman" w:hAnsi="Times New Roman" w:cs="Times New Roman"/>
          <w:sz w:val="24"/>
          <w:szCs w:val="24"/>
        </w:rPr>
        <w:t xml:space="preserve"> i ostalo</w:t>
      </w:r>
    </w:p>
    <w:p w14:paraId="4C6ECE19" w14:textId="77777777" w:rsidR="00984A89" w:rsidRPr="009708C7" w:rsidRDefault="00984A89" w:rsidP="0097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Sobno bilje</w:t>
      </w:r>
    </w:p>
    <w:p w14:paraId="4C6ECE1A" w14:textId="77777777" w:rsidR="00984A89" w:rsidRPr="009708C7" w:rsidRDefault="00984A89" w:rsidP="0097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Rezano cvijeće i ukrasno bilje za aranžmane</w:t>
      </w:r>
    </w:p>
    <w:p w14:paraId="4C6ECE1B" w14:textId="77777777" w:rsidR="009708C7" w:rsidRDefault="009708C7" w:rsidP="009708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 xml:space="preserve">Ostalo: </w:t>
      </w:r>
      <w:r w:rsidRPr="009708C7">
        <w:rPr>
          <w:rFonts w:ascii="Times New Roman" w:eastAsia="Times New Roman" w:hAnsi="Times New Roman" w:cs="Times New Roman"/>
          <w:sz w:val="24"/>
          <w:szCs w:val="24"/>
        </w:rPr>
        <w:t>npr. travni busen u rolama</w:t>
      </w:r>
    </w:p>
    <w:p w14:paraId="5F5295CB" w14:textId="19EF44E1" w:rsidR="00504B6E" w:rsidRPr="00504B6E" w:rsidRDefault="00504B6E" w:rsidP="00504B6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sz w:val="24"/>
          <w:szCs w:val="24"/>
        </w:rPr>
        <w:t>U kategoriji</w:t>
      </w:r>
      <w:r>
        <w:t xml:space="preserve">  </w:t>
      </w:r>
      <w:r w:rsidRPr="00504B6E">
        <w:rPr>
          <w:rFonts w:ascii="Times New Roman" w:hAnsi="Times New Roman" w:cs="Times New Roman"/>
          <w:b/>
          <w:i/>
          <w:sz w:val="24"/>
          <w:szCs w:val="24"/>
        </w:rPr>
        <w:t>Proizvodi od kravljeg, ovčjeg, kozjeg, magarećeg mlijeka i dr</w:t>
      </w:r>
      <w:r w:rsidRPr="00504B6E">
        <w:rPr>
          <w:rFonts w:ascii="Times New Roman" w:hAnsi="Times New Roman" w:cs="Times New Roman"/>
          <w:i/>
        </w:rPr>
        <w:t>.</w:t>
      </w:r>
    </w:p>
    <w:p w14:paraId="576D5F56" w14:textId="7F7D455F" w:rsidR="00504B6E" w:rsidRPr="00504B6E" w:rsidRDefault="00504B6E" w:rsidP="00504B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B6E">
        <w:rPr>
          <w:rFonts w:ascii="Times New Roman" w:eastAsia="Times New Roman" w:hAnsi="Times New Roman" w:cs="Times New Roman"/>
          <w:b/>
          <w:sz w:val="24"/>
          <w:szCs w:val="24"/>
        </w:rPr>
        <w:t>Fermentirani proizvodi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504B6E">
        <w:rPr>
          <w:rFonts w:ascii="Times New Roman" w:eastAsia="Times New Roman" w:hAnsi="Times New Roman" w:cs="Times New Roman"/>
          <w:sz w:val="24"/>
          <w:szCs w:val="24"/>
        </w:rPr>
        <w:t>mlaćenica, kiselo mlijeko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B6E">
        <w:rPr>
          <w:rFonts w:ascii="Times New Roman" w:eastAsia="Times New Roman" w:hAnsi="Times New Roman" w:cs="Times New Roman"/>
          <w:sz w:val="24"/>
          <w:szCs w:val="24"/>
        </w:rPr>
        <w:t xml:space="preserve"> jogurt, kefir</w:t>
      </w:r>
      <w:r>
        <w:rPr>
          <w:rFonts w:ascii="Times New Roman" w:eastAsia="Times New Roman" w:hAnsi="Times New Roman" w:cs="Times New Roman"/>
          <w:sz w:val="24"/>
          <w:szCs w:val="24"/>
        </w:rPr>
        <w:t>, fermentirani sirevi</w:t>
      </w:r>
      <w:r w:rsidRPr="0050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ECE1C" w14:textId="77777777" w:rsidR="00501C01" w:rsidRPr="00C0164F" w:rsidRDefault="00501C01" w:rsidP="00C016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64F">
        <w:rPr>
          <w:rFonts w:ascii="Times New Roman" w:hAnsi="Times New Roman" w:cs="Times New Roman"/>
          <w:sz w:val="24"/>
          <w:szCs w:val="24"/>
        </w:rPr>
        <w:t xml:space="preserve">Kategorije  </w:t>
      </w:r>
      <w:r w:rsidRPr="00C0164F">
        <w:rPr>
          <w:rFonts w:ascii="Times New Roman" w:hAnsi="Times New Roman" w:cs="Times New Roman"/>
          <w:b/>
          <w:i/>
          <w:sz w:val="24"/>
          <w:szCs w:val="24"/>
        </w:rPr>
        <w:t>Mesnih prerađevina</w:t>
      </w:r>
      <w:r w:rsidRPr="00C0164F">
        <w:rPr>
          <w:rFonts w:ascii="Times New Roman" w:hAnsi="Times New Roman" w:cs="Times New Roman"/>
          <w:sz w:val="24"/>
          <w:szCs w:val="24"/>
        </w:rPr>
        <w:t xml:space="preserve"> su iz  Pravilnika o mesnim proizvodima (NN 62/18):</w:t>
      </w:r>
    </w:p>
    <w:p w14:paraId="4C6ECE1D" w14:textId="77777777" w:rsidR="00501C01" w:rsidRPr="009708C7" w:rsidRDefault="00501C01" w:rsidP="009708C7">
      <w:pPr>
        <w:jc w:val="both"/>
        <w:rPr>
          <w:rFonts w:ascii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Polutrajni suhomesnati proizvodi od jednog komada mesa</w:t>
      </w:r>
      <w:r w:rsidRPr="009708C7">
        <w:rPr>
          <w:rFonts w:ascii="Times New Roman" w:hAnsi="Times New Roman" w:cs="Times New Roman"/>
          <w:sz w:val="24"/>
          <w:szCs w:val="24"/>
        </w:rPr>
        <w:t xml:space="preserve"> - dimljena šunka, dimljena lopatica, dimljena pečenica, dimljena vratina, dimljena slanina</w:t>
      </w:r>
    </w:p>
    <w:p w14:paraId="4C6ECE1E" w14:textId="77777777" w:rsidR="00501C01" w:rsidRPr="009708C7" w:rsidRDefault="00501C01" w:rsidP="009708C7">
      <w:pPr>
        <w:jc w:val="both"/>
        <w:rPr>
          <w:rFonts w:ascii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Polutrajni proizvodi od komada mesa</w:t>
      </w:r>
      <w:r w:rsidRPr="009708C7">
        <w:rPr>
          <w:rFonts w:ascii="Times New Roman" w:hAnsi="Times New Roman" w:cs="Times New Roman"/>
          <w:sz w:val="24"/>
          <w:szCs w:val="24"/>
        </w:rPr>
        <w:t xml:space="preserve"> - kuhana šunka</w:t>
      </w:r>
    </w:p>
    <w:p w14:paraId="4C6ECE1F" w14:textId="77777777" w:rsidR="00501C01" w:rsidRPr="009708C7" w:rsidRDefault="00501C01" w:rsidP="009708C7">
      <w:pPr>
        <w:jc w:val="both"/>
        <w:rPr>
          <w:rFonts w:ascii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lastRenderedPageBreak/>
        <w:t>Proizvodi od usitnjenog mesa</w:t>
      </w:r>
      <w:r w:rsidRPr="009708C7">
        <w:rPr>
          <w:rFonts w:ascii="Times New Roman" w:hAnsi="Times New Roman" w:cs="Times New Roman"/>
          <w:sz w:val="24"/>
          <w:szCs w:val="24"/>
        </w:rPr>
        <w:t xml:space="preserve"> - mesni doručak, pašteta</w:t>
      </w:r>
    </w:p>
    <w:p w14:paraId="4C6ECE20" w14:textId="77777777" w:rsidR="00501C01" w:rsidRPr="009708C7" w:rsidRDefault="00501C01" w:rsidP="009708C7">
      <w:pPr>
        <w:jc w:val="both"/>
        <w:rPr>
          <w:rFonts w:ascii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Polutrajne kobasice</w:t>
      </w:r>
      <w:r w:rsidRPr="009708C7">
        <w:rPr>
          <w:rFonts w:ascii="Times New Roman" w:hAnsi="Times New Roman" w:cs="Times New Roman"/>
          <w:sz w:val="24"/>
          <w:szCs w:val="24"/>
        </w:rPr>
        <w:t xml:space="preserve"> – hrenovke, šunka u ovitku</w:t>
      </w:r>
    </w:p>
    <w:p w14:paraId="4C6ECE21" w14:textId="77777777" w:rsidR="00501C01" w:rsidRPr="009708C7" w:rsidRDefault="00501C01" w:rsidP="009708C7">
      <w:pPr>
        <w:jc w:val="both"/>
        <w:rPr>
          <w:rFonts w:ascii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Trajni suhomesnati proizvodi</w:t>
      </w:r>
      <w:r w:rsidRPr="009708C7">
        <w:rPr>
          <w:rFonts w:ascii="Times New Roman" w:hAnsi="Times New Roman" w:cs="Times New Roman"/>
          <w:sz w:val="24"/>
          <w:szCs w:val="24"/>
        </w:rPr>
        <w:t xml:space="preserve"> – pršut, suha šunka, suha lopatica, suha vratina ili </w:t>
      </w:r>
      <w:proofErr w:type="spellStart"/>
      <w:r w:rsidRPr="009708C7">
        <w:rPr>
          <w:rFonts w:ascii="Times New Roman" w:hAnsi="Times New Roman" w:cs="Times New Roman"/>
          <w:sz w:val="24"/>
          <w:szCs w:val="24"/>
        </w:rPr>
        <w:t>buđola</w:t>
      </w:r>
      <w:proofErr w:type="spellEnd"/>
      <w:r w:rsidRPr="009708C7">
        <w:rPr>
          <w:rFonts w:ascii="Times New Roman" w:hAnsi="Times New Roman" w:cs="Times New Roman"/>
          <w:sz w:val="24"/>
          <w:szCs w:val="24"/>
        </w:rPr>
        <w:t>, suha pečenica, suha slanina, panceta</w:t>
      </w:r>
    </w:p>
    <w:p w14:paraId="4C6ECE22" w14:textId="77777777" w:rsidR="00501C01" w:rsidRPr="009708C7" w:rsidRDefault="00501C01" w:rsidP="009708C7">
      <w:pPr>
        <w:jc w:val="both"/>
        <w:rPr>
          <w:rFonts w:ascii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Trajne kobasice</w:t>
      </w:r>
      <w:r w:rsidRPr="009708C7">
        <w:rPr>
          <w:rFonts w:ascii="Times New Roman" w:hAnsi="Times New Roman" w:cs="Times New Roman"/>
          <w:sz w:val="24"/>
          <w:szCs w:val="24"/>
        </w:rPr>
        <w:t xml:space="preserve"> – kulen, zimska salama, čajna kobasica, srijemska kobasica</w:t>
      </w:r>
    </w:p>
    <w:p w14:paraId="4C6ECE23" w14:textId="2DFEE019" w:rsidR="00501C01" w:rsidRDefault="00501C01" w:rsidP="009708C7">
      <w:pPr>
        <w:jc w:val="both"/>
        <w:rPr>
          <w:rFonts w:ascii="Times New Roman" w:hAnsi="Times New Roman" w:cs="Times New Roman"/>
          <w:sz w:val="24"/>
          <w:szCs w:val="24"/>
        </w:rPr>
      </w:pPr>
      <w:r w:rsidRPr="009708C7">
        <w:rPr>
          <w:rFonts w:ascii="Times New Roman" w:hAnsi="Times New Roman" w:cs="Times New Roman"/>
          <w:b/>
          <w:sz w:val="24"/>
          <w:szCs w:val="24"/>
        </w:rPr>
        <w:t>Fermentirane polusuhe kobasice</w:t>
      </w:r>
      <w:r w:rsidR="009E45D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61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DD" w:rsidRPr="00986535">
        <w:rPr>
          <w:rFonts w:ascii="Times New Roman" w:hAnsi="Times New Roman" w:cs="Times New Roman"/>
          <w:sz w:val="24"/>
          <w:szCs w:val="24"/>
        </w:rPr>
        <w:t xml:space="preserve">kobasice proizvedene </w:t>
      </w:r>
      <w:r w:rsidR="009E45DD">
        <w:rPr>
          <w:rFonts w:ascii="Times New Roman" w:hAnsi="Times New Roman" w:cs="Times New Roman"/>
          <w:sz w:val="24"/>
          <w:szCs w:val="24"/>
        </w:rPr>
        <w:t>n</w:t>
      </w:r>
      <w:r w:rsidR="009E45DD" w:rsidRPr="00986535">
        <w:rPr>
          <w:rFonts w:ascii="Times New Roman" w:hAnsi="Times New Roman" w:cs="Times New Roman"/>
          <w:sz w:val="24"/>
          <w:szCs w:val="24"/>
        </w:rPr>
        <w:t>ovi</w:t>
      </w:r>
      <w:r w:rsidR="009E45DD">
        <w:rPr>
          <w:rFonts w:ascii="Times New Roman" w:hAnsi="Times New Roman" w:cs="Times New Roman"/>
          <w:sz w:val="24"/>
          <w:szCs w:val="24"/>
        </w:rPr>
        <w:t>m</w:t>
      </w:r>
      <w:r w:rsidR="009E45DD" w:rsidRPr="00986535">
        <w:rPr>
          <w:rFonts w:ascii="Times New Roman" w:hAnsi="Times New Roman" w:cs="Times New Roman"/>
          <w:sz w:val="24"/>
          <w:szCs w:val="24"/>
        </w:rPr>
        <w:t xml:space="preserve"> tehnologija</w:t>
      </w:r>
      <w:r w:rsidR="009E45DD">
        <w:rPr>
          <w:rFonts w:ascii="Times New Roman" w:hAnsi="Times New Roman" w:cs="Times New Roman"/>
          <w:sz w:val="24"/>
          <w:szCs w:val="24"/>
        </w:rPr>
        <w:t>ma proizvodnje (</w:t>
      </w:r>
      <w:r w:rsidR="009E45DD" w:rsidRPr="00986535">
        <w:rPr>
          <w:rFonts w:ascii="Times New Roman" w:hAnsi="Times New Roman" w:cs="Times New Roman"/>
          <w:sz w:val="24"/>
          <w:szCs w:val="24"/>
        </w:rPr>
        <w:t>krać</w:t>
      </w:r>
      <w:r w:rsidR="009E45DD">
        <w:rPr>
          <w:rFonts w:ascii="Times New Roman" w:hAnsi="Times New Roman" w:cs="Times New Roman"/>
          <w:sz w:val="24"/>
          <w:szCs w:val="24"/>
        </w:rPr>
        <w:t>e</w:t>
      </w:r>
      <w:r w:rsidR="009E45DD" w:rsidRPr="00986535">
        <w:rPr>
          <w:rFonts w:ascii="Times New Roman" w:hAnsi="Times New Roman" w:cs="Times New Roman"/>
          <w:sz w:val="24"/>
          <w:szCs w:val="24"/>
        </w:rPr>
        <w:t xml:space="preserve"> razdoblje zrenja</w:t>
      </w:r>
      <w:r w:rsidR="009E45DD">
        <w:rPr>
          <w:rFonts w:ascii="Times New Roman" w:hAnsi="Times New Roman" w:cs="Times New Roman"/>
          <w:sz w:val="24"/>
          <w:szCs w:val="24"/>
        </w:rPr>
        <w:t>)</w:t>
      </w:r>
      <w:r w:rsidR="009E45DD" w:rsidRPr="00986535">
        <w:rPr>
          <w:rFonts w:ascii="Times New Roman" w:hAnsi="Times New Roman" w:cs="Times New Roman"/>
          <w:sz w:val="24"/>
          <w:szCs w:val="24"/>
        </w:rPr>
        <w:t xml:space="preserve"> </w:t>
      </w:r>
      <w:r w:rsidR="00646460">
        <w:rPr>
          <w:rFonts w:ascii="Times New Roman" w:hAnsi="Times New Roman" w:cs="Times New Roman"/>
          <w:sz w:val="24"/>
          <w:szCs w:val="24"/>
        </w:rPr>
        <w:t>–</w:t>
      </w:r>
      <w:r w:rsidR="009E45DD" w:rsidRPr="00986535">
        <w:rPr>
          <w:rFonts w:ascii="Times New Roman" w:hAnsi="Times New Roman" w:cs="Times New Roman"/>
          <w:sz w:val="24"/>
          <w:szCs w:val="24"/>
        </w:rPr>
        <w:t xml:space="preserve"> slične</w:t>
      </w:r>
      <w:r w:rsidR="00646460">
        <w:rPr>
          <w:rFonts w:ascii="Times New Roman" w:hAnsi="Times New Roman" w:cs="Times New Roman"/>
          <w:sz w:val="24"/>
          <w:szCs w:val="24"/>
        </w:rPr>
        <w:t xml:space="preserve"> (nazivom i izgledom)</w:t>
      </w:r>
      <w:r w:rsidR="009E45DD" w:rsidRPr="00986535">
        <w:rPr>
          <w:rFonts w:ascii="Times New Roman" w:hAnsi="Times New Roman" w:cs="Times New Roman"/>
          <w:sz w:val="24"/>
          <w:szCs w:val="24"/>
        </w:rPr>
        <w:t xml:space="preserve"> trajnim kobasicama</w:t>
      </w:r>
    </w:p>
    <w:p w14:paraId="5738B0D4" w14:textId="77777777" w:rsidR="00395457" w:rsidRDefault="00395457" w:rsidP="00C517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688951"/>
    </w:p>
    <w:p w14:paraId="3B618F06" w14:textId="6DFB27F4" w:rsidR="00395457" w:rsidRPr="00395457" w:rsidRDefault="00395457" w:rsidP="00C517E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5457">
        <w:rPr>
          <w:rFonts w:ascii="Times New Roman" w:hAnsi="Times New Roman" w:cs="Times New Roman"/>
          <w:b/>
          <w:bCs/>
          <w:sz w:val="24"/>
          <w:szCs w:val="24"/>
          <w:u w:val="single"/>
        </w:rPr>
        <w:t>Proizvodni okvir:</w:t>
      </w:r>
    </w:p>
    <w:p w14:paraId="432BF47A" w14:textId="5E81FA06" w:rsidR="00C517EA" w:rsidRPr="00395457" w:rsidRDefault="00C517EA" w:rsidP="00C517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457">
        <w:rPr>
          <w:rFonts w:ascii="Times New Roman" w:hAnsi="Times New Roman" w:cs="Times New Roman"/>
          <w:i/>
          <w:iCs/>
          <w:sz w:val="24"/>
          <w:szCs w:val="24"/>
        </w:rPr>
        <w:t xml:space="preserve">Napomene za unos </w:t>
      </w:r>
      <w:r w:rsidRPr="00395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proizvodnog okvira</w:t>
      </w:r>
      <w:r w:rsidRPr="00395457">
        <w:rPr>
          <w:rFonts w:ascii="Times New Roman" w:hAnsi="Times New Roman" w:cs="Times New Roman"/>
          <w:i/>
          <w:iCs/>
          <w:sz w:val="24"/>
          <w:szCs w:val="24"/>
        </w:rPr>
        <w:t xml:space="preserve"> nekih proizvodnji:</w:t>
      </w:r>
    </w:p>
    <w:p w14:paraId="18E4FB67" w14:textId="3FC7B38A" w:rsidR="00DC1BF2" w:rsidRPr="00395457" w:rsidRDefault="00DC1BF2" w:rsidP="00DC1B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457">
        <w:rPr>
          <w:rFonts w:ascii="Times New Roman" w:hAnsi="Times New Roman" w:cs="Times New Roman"/>
          <w:sz w:val="24"/>
          <w:szCs w:val="24"/>
        </w:rPr>
        <w:t>za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Sjeme i sadni materijal </w:t>
      </w:r>
      <w:r w:rsidRPr="00395457">
        <w:rPr>
          <w:rFonts w:ascii="Times New Roman" w:hAnsi="Times New Roman" w:cs="Times New Roman"/>
          <w:sz w:val="24"/>
          <w:szCs w:val="24"/>
        </w:rPr>
        <w:t>upisuje se podatak kao i u stupcu proizvodnj</w:t>
      </w:r>
      <w:r w:rsidR="00395457">
        <w:rPr>
          <w:rFonts w:ascii="Times New Roman" w:hAnsi="Times New Roman" w:cs="Times New Roman"/>
          <w:sz w:val="24"/>
          <w:szCs w:val="24"/>
        </w:rPr>
        <w:t>e</w:t>
      </w:r>
      <w:r w:rsidRPr="00395457">
        <w:rPr>
          <w:rFonts w:ascii="Times New Roman" w:hAnsi="Times New Roman" w:cs="Times New Roman"/>
          <w:sz w:val="24"/>
          <w:szCs w:val="24"/>
        </w:rPr>
        <w:t xml:space="preserve"> -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komadi</w:t>
      </w:r>
      <w:r w:rsidRPr="00395457">
        <w:rPr>
          <w:rFonts w:ascii="Times New Roman" w:hAnsi="Times New Roman" w:cs="Times New Roman"/>
          <w:sz w:val="24"/>
          <w:szCs w:val="24"/>
        </w:rPr>
        <w:t xml:space="preserve"> presadnica;</w:t>
      </w:r>
    </w:p>
    <w:p w14:paraId="1BB8313E" w14:textId="3D225859" w:rsidR="00DC1BF2" w:rsidRPr="00395457" w:rsidRDefault="00DC1BF2" w:rsidP="00DC1B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457">
        <w:rPr>
          <w:rFonts w:ascii="Times New Roman" w:hAnsi="Times New Roman" w:cs="Times New Roman"/>
          <w:sz w:val="24"/>
          <w:szCs w:val="24"/>
        </w:rPr>
        <w:t xml:space="preserve">za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Ostale biljne proizvode </w:t>
      </w:r>
      <w:r w:rsidRPr="00395457">
        <w:rPr>
          <w:rFonts w:ascii="Times New Roman" w:hAnsi="Times New Roman" w:cs="Times New Roman"/>
          <w:sz w:val="24"/>
          <w:szCs w:val="24"/>
        </w:rPr>
        <w:t>upisuj</w:t>
      </w:r>
      <w:r w:rsidR="00395457" w:rsidRPr="00395457">
        <w:rPr>
          <w:rFonts w:ascii="Times New Roman" w:hAnsi="Times New Roman" w:cs="Times New Roman"/>
          <w:sz w:val="24"/>
          <w:szCs w:val="24"/>
        </w:rPr>
        <w:t>u</w:t>
      </w:r>
      <w:r w:rsidRPr="00395457">
        <w:rPr>
          <w:rFonts w:ascii="Times New Roman" w:hAnsi="Times New Roman" w:cs="Times New Roman"/>
          <w:sz w:val="24"/>
          <w:szCs w:val="24"/>
        </w:rPr>
        <w:t xml:space="preserve"> se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95457" w:rsidRPr="00395457">
        <w:rPr>
          <w:rFonts w:ascii="Times New Roman" w:hAnsi="Times New Roman" w:cs="Times New Roman"/>
          <w:b/>
          <w:bCs/>
          <w:sz w:val="24"/>
          <w:szCs w:val="24"/>
        </w:rPr>
        <w:t>ilogrami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ili l</w:t>
      </w:r>
      <w:r w:rsidR="00395457" w:rsidRPr="00395457">
        <w:rPr>
          <w:rFonts w:ascii="Times New Roman" w:hAnsi="Times New Roman" w:cs="Times New Roman"/>
          <w:b/>
          <w:bCs/>
          <w:sz w:val="24"/>
          <w:szCs w:val="24"/>
        </w:rPr>
        <w:t>itre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sirovine, </w:t>
      </w:r>
      <w:r w:rsidRPr="00395457">
        <w:rPr>
          <w:rFonts w:ascii="Times New Roman" w:hAnsi="Times New Roman" w:cs="Times New Roman"/>
          <w:sz w:val="24"/>
          <w:szCs w:val="24"/>
        </w:rPr>
        <w:t>a za slamu i kukuruzovinu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457">
        <w:rPr>
          <w:rFonts w:ascii="Times New Roman" w:hAnsi="Times New Roman" w:cs="Times New Roman"/>
          <w:sz w:val="24"/>
          <w:szCs w:val="24"/>
        </w:rPr>
        <w:t>upisuju se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395457" w:rsidRPr="00395457">
        <w:rPr>
          <w:rFonts w:ascii="Times New Roman" w:hAnsi="Times New Roman" w:cs="Times New Roman"/>
          <w:b/>
          <w:bCs/>
          <w:sz w:val="24"/>
          <w:szCs w:val="24"/>
        </w:rPr>
        <w:t>ektari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457">
        <w:rPr>
          <w:rFonts w:ascii="Times New Roman" w:hAnsi="Times New Roman" w:cs="Times New Roman"/>
          <w:sz w:val="24"/>
          <w:szCs w:val="24"/>
        </w:rPr>
        <w:t>na kojima se proizvodi sirovina;</w:t>
      </w:r>
    </w:p>
    <w:p w14:paraId="084EC21E" w14:textId="68E1FDB7" w:rsidR="00C517EA" w:rsidRPr="00395457" w:rsidRDefault="00C517EA" w:rsidP="00C517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457">
        <w:rPr>
          <w:rFonts w:ascii="Times New Roman" w:hAnsi="Times New Roman" w:cs="Times New Roman"/>
          <w:sz w:val="24"/>
          <w:szCs w:val="24"/>
        </w:rPr>
        <w:t xml:space="preserve">za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Proizvode prerade biljne proizvodnje </w:t>
      </w:r>
      <w:r w:rsidRPr="00395457">
        <w:rPr>
          <w:rFonts w:ascii="Times New Roman" w:hAnsi="Times New Roman" w:cs="Times New Roman"/>
          <w:sz w:val="24"/>
          <w:szCs w:val="24"/>
        </w:rPr>
        <w:t>upisuj</w:t>
      </w:r>
      <w:r w:rsidR="00DC1BF2" w:rsidRPr="00395457">
        <w:rPr>
          <w:rFonts w:ascii="Times New Roman" w:hAnsi="Times New Roman" w:cs="Times New Roman"/>
          <w:sz w:val="24"/>
          <w:szCs w:val="24"/>
        </w:rPr>
        <w:t>u</w:t>
      </w:r>
      <w:r w:rsidRPr="00395457">
        <w:rPr>
          <w:rFonts w:ascii="Times New Roman" w:hAnsi="Times New Roman" w:cs="Times New Roman"/>
          <w:sz w:val="24"/>
          <w:szCs w:val="24"/>
        </w:rPr>
        <w:t xml:space="preserve"> se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95457" w:rsidRPr="00395457">
        <w:rPr>
          <w:rFonts w:ascii="Times New Roman" w:hAnsi="Times New Roman" w:cs="Times New Roman"/>
          <w:b/>
          <w:bCs/>
          <w:sz w:val="24"/>
          <w:szCs w:val="24"/>
        </w:rPr>
        <w:t>ilogrami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ili l</w:t>
      </w:r>
      <w:r w:rsidR="00395457" w:rsidRPr="00395457">
        <w:rPr>
          <w:rFonts w:ascii="Times New Roman" w:hAnsi="Times New Roman" w:cs="Times New Roman"/>
          <w:b/>
          <w:bCs/>
          <w:sz w:val="24"/>
          <w:szCs w:val="24"/>
        </w:rPr>
        <w:t>itre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sirovine, </w:t>
      </w:r>
      <w:r w:rsidRPr="00395457">
        <w:rPr>
          <w:rFonts w:ascii="Times New Roman" w:hAnsi="Times New Roman" w:cs="Times New Roman"/>
          <w:sz w:val="24"/>
          <w:szCs w:val="24"/>
        </w:rPr>
        <w:t>a za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457">
        <w:rPr>
          <w:rFonts w:ascii="Times New Roman" w:hAnsi="Times New Roman" w:cs="Times New Roman"/>
          <w:sz w:val="24"/>
          <w:szCs w:val="24"/>
        </w:rPr>
        <w:t xml:space="preserve">kruh, kolače, tjestenine upisuje se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95457" w:rsidRPr="00395457">
        <w:rPr>
          <w:rFonts w:ascii="Times New Roman" w:hAnsi="Times New Roman" w:cs="Times New Roman"/>
          <w:b/>
          <w:bCs/>
          <w:sz w:val="24"/>
          <w:szCs w:val="24"/>
        </w:rPr>
        <w:t>ilogrami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glavne sirovine</w:t>
      </w:r>
      <w:r w:rsidR="00DC1BF2" w:rsidRPr="0039545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6B711F8" w14:textId="54125643" w:rsidR="00C517EA" w:rsidRPr="00395457" w:rsidRDefault="00C517EA" w:rsidP="00C517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457">
        <w:rPr>
          <w:rFonts w:ascii="Times New Roman" w:hAnsi="Times New Roman" w:cs="Times New Roman"/>
          <w:sz w:val="24"/>
          <w:szCs w:val="24"/>
        </w:rPr>
        <w:t xml:space="preserve">za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Živu stoku</w:t>
      </w:r>
      <w:r w:rsidRPr="00395457">
        <w:rPr>
          <w:rFonts w:ascii="Times New Roman" w:hAnsi="Times New Roman" w:cs="Times New Roman"/>
          <w:sz w:val="24"/>
          <w:szCs w:val="24"/>
        </w:rPr>
        <w:t xml:space="preserve"> upisuju se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komadi</w:t>
      </w:r>
      <w:r w:rsidRPr="00395457">
        <w:rPr>
          <w:rFonts w:ascii="Times New Roman" w:hAnsi="Times New Roman" w:cs="Times New Roman"/>
          <w:sz w:val="24"/>
          <w:szCs w:val="24"/>
        </w:rPr>
        <w:t xml:space="preserve"> grla/kljunova/pčelinjih zajednica u proizvodnji (npr. u grupi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ostale svinje</w:t>
      </w:r>
      <w:r w:rsidRPr="00395457">
        <w:rPr>
          <w:rFonts w:ascii="Times New Roman" w:hAnsi="Times New Roman" w:cs="Times New Roman"/>
          <w:sz w:val="24"/>
          <w:szCs w:val="24"/>
        </w:rPr>
        <w:t xml:space="preserve"> za </w:t>
      </w:r>
      <w:r w:rsidRPr="00395457">
        <w:rPr>
          <w:rFonts w:ascii="Times New Roman" w:hAnsi="Times New Roman" w:cs="Times New Roman"/>
          <w:i/>
          <w:iCs/>
          <w:sz w:val="24"/>
          <w:szCs w:val="24"/>
        </w:rPr>
        <w:t>svinje za tov teže od 20 kg</w:t>
      </w:r>
      <w:r w:rsidRPr="00395457">
        <w:rPr>
          <w:rFonts w:ascii="Times New Roman" w:hAnsi="Times New Roman" w:cs="Times New Roman"/>
          <w:sz w:val="24"/>
          <w:szCs w:val="24"/>
        </w:rPr>
        <w:t xml:space="preserve"> upisuje se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broj tovljenika</w:t>
      </w:r>
      <w:r w:rsidRPr="00395457">
        <w:rPr>
          <w:rFonts w:ascii="Times New Roman" w:hAnsi="Times New Roman" w:cs="Times New Roman"/>
          <w:sz w:val="24"/>
          <w:szCs w:val="24"/>
        </w:rPr>
        <w:t>)</w:t>
      </w:r>
      <w:r w:rsidR="00DC1BF2" w:rsidRPr="00395457">
        <w:rPr>
          <w:rFonts w:ascii="Times New Roman" w:hAnsi="Times New Roman" w:cs="Times New Roman"/>
          <w:sz w:val="24"/>
          <w:szCs w:val="24"/>
        </w:rPr>
        <w:t>;</w:t>
      </w:r>
    </w:p>
    <w:p w14:paraId="18393774" w14:textId="3A9D8CCE" w:rsidR="00C517EA" w:rsidRPr="00395457" w:rsidRDefault="00C517EA" w:rsidP="00C517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002650"/>
      <w:r w:rsidRPr="00395457">
        <w:rPr>
          <w:rFonts w:ascii="Times New Roman" w:hAnsi="Times New Roman" w:cs="Times New Roman"/>
          <w:sz w:val="24"/>
          <w:szCs w:val="24"/>
        </w:rPr>
        <w:t xml:space="preserve">za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Neprerađeni proizvodi životinjskog podrijetla </w:t>
      </w:r>
      <w:r w:rsidRPr="00395457">
        <w:rPr>
          <w:rFonts w:ascii="Times New Roman" w:hAnsi="Times New Roman" w:cs="Times New Roman"/>
          <w:sz w:val="24"/>
          <w:szCs w:val="24"/>
        </w:rPr>
        <w:t xml:space="preserve">upisuju se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kom</w:t>
      </w:r>
      <w:r w:rsidRPr="00395457">
        <w:rPr>
          <w:rFonts w:ascii="Times New Roman" w:hAnsi="Times New Roman" w:cs="Times New Roman"/>
          <w:sz w:val="24"/>
          <w:szCs w:val="24"/>
        </w:rPr>
        <w:t xml:space="preserve">adi grla/kljunova/pčelinjih zajednica </w:t>
      </w:r>
      <w:r w:rsidR="00DC1BF2" w:rsidRPr="00395457">
        <w:rPr>
          <w:rFonts w:ascii="Times New Roman" w:hAnsi="Times New Roman" w:cs="Times New Roman"/>
          <w:sz w:val="24"/>
          <w:szCs w:val="24"/>
        </w:rPr>
        <w:t xml:space="preserve">koji se koriste </w:t>
      </w:r>
      <w:r w:rsidRPr="00395457">
        <w:rPr>
          <w:rFonts w:ascii="Times New Roman" w:hAnsi="Times New Roman" w:cs="Times New Roman"/>
          <w:sz w:val="24"/>
          <w:szCs w:val="24"/>
        </w:rPr>
        <w:t xml:space="preserve">u proizvodnji, a za humus npr. od kalifornijskih glista upisuju se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C1BF2" w:rsidRPr="00395457">
        <w:rPr>
          <w:rFonts w:ascii="Times New Roman" w:hAnsi="Times New Roman" w:cs="Times New Roman"/>
          <w:b/>
          <w:bCs/>
          <w:sz w:val="24"/>
          <w:szCs w:val="24"/>
        </w:rPr>
        <w:t>ilogrami</w:t>
      </w:r>
      <w:r w:rsidRPr="00395457">
        <w:rPr>
          <w:rFonts w:ascii="Times New Roman" w:hAnsi="Times New Roman" w:cs="Times New Roman"/>
          <w:sz w:val="24"/>
          <w:szCs w:val="24"/>
        </w:rPr>
        <w:t xml:space="preserve"> proizvedenog humusa</w:t>
      </w:r>
      <w:r w:rsidR="00DC1BF2" w:rsidRPr="00395457">
        <w:rPr>
          <w:rFonts w:ascii="Times New Roman" w:hAnsi="Times New Roman" w:cs="Times New Roman"/>
          <w:sz w:val="24"/>
          <w:szCs w:val="24"/>
        </w:rPr>
        <w:t>;</w:t>
      </w:r>
      <w:r w:rsidR="004F6E37">
        <w:rPr>
          <w:rFonts w:ascii="Times New Roman" w:hAnsi="Times New Roman" w:cs="Times New Roman"/>
          <w:sz w:val="24"/>
          <w:szCs w:val="24"/>
        </w:rPr>
        <w:t xml:space="preserve"> </w:t>
      </w:r>
      <w:r w:rsidR="00332982" w:rsidRPr="00332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upisuju se </w:t>
      </w:r>
      <w:r w:rsidR="00332982" w:rsidRPr="00332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kg</w:t>
      </w:r>
      <w:r w:rsidR="00332982" w:rsidRPr="00332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u kategoriji </w:t>
      </w:r>
      <w:r w:rsidR="00332982" w:rsidRPr="00332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trupovi i polovice</w:t>
      </w:r>
      <w:r w:rsidR="00332982" w:rsidRPr="00332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ukoliko se radi o proizvodnji namijenjenoj prodaji zaklane stoke (npr. janjad, odojci i slično) koja ne ide u daljnju preradu (rezanje). </w:t>
      </w:r>
    </w:p>
    <w:bookmarkEnd w:id="1"/>
    <w:p w14:paraId="6611273E" w14:textId="0EF1E6F2" w:rsidR="00C517EA" w:rsidRPr="00395457" w:rsidRDefault="00C517EA" w:rsidP="00C517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457">
        <w:rPr>
          <w:rFonts w:ascii="Times New Roman" w:hAnsi="Times New Roman" w:cs="Times New Roman"/>
          <w:sz w:val="24"/>
          <w:szCs w:val="24"/>
        </w:rPr>
        <w:t xml:space="preserve">za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Proizvode od kravljeg, ovčjeg, kozjeg, magarećeg mlijeka i dr</w:t>
      </w:r>
      <w:r w:rsidR="00A97EFE" w:rsidRPr="003954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457">
        <w:rPr>
          <w:rFonts w:ascii="Times New Roman" w:hAnsi="Times New Roman" w:cs="Times New Roman"/>
          <w:sz w:val="24"/>
          <w:szCs w:val="24"/>
        </w:rPr>
        <w:t>upisuj</w:t>
      </w:r>
      <w:r w:rsidR="00DC1BF2" w:rsidRPr="00395457">
        <w:rPr>
          <w:rFonts w:ascii="Times New Roman" w:hAnsi="Times New Roman" w:cs="Times New Roman"/>
          <w:sz w:val="24"/>
          <w:szCs w:val="24"/>
        </w:rPr>
        <w:t>u</w:t>
      </w:r>
      <w:r w:rsidRPr="00395457">
        <w:rPr>
          <w:rFonts w:ascii="Times New Roman" w:hAnsi="Times New Roman" w:cs="Times New Roman"/>
          <w:sz w:val="24"/>
          <w:szCs w:val="24"/>
        </w:rPr>
        <w:t xml:space="preserve"> se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C1BF2" w:rsidRPr="00395457">
        <w:rPr>
          <w:rFonts w:ascii="Times New Roman" w:hAnsi="Times New Roman" w:cs="Times New Roman"/>
          <w:b/>
          <w:bCs/>
          <w:sz w:val="24"/>
          <w:szCs w:val="24"/>
        </w:rPr>
        <w:t>itre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mlijeka</w:t>
      </w:r>
      <w:r w:rsidR="00DC1BF2"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BF2" w:rsidRPr="00395457">
        <w:rPr>
          <w:rFonts w:ascii="Times New Roman" w:hAnsi="Times New Roman" w:cs="Times New Roman"/>
          <w:sz w:val="24"/>
          <w:szCs w:val="24"/>
        </w:rPr>
        <w:t>koje ulaze u proizvodnju;</w:t>
      </w:r>
      <w:r w:rsidR="00DC1BF2"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1B6804" w14:textId="3CAE1D62" w:rsidR="00C517EA" w:rsidRPr="00332982" w:rsidRDefault="00C517EA" w:rsidP="00C517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8003137"/>
      <w:r w:rsidRPr="00395457">
        <w:rPr>
          <w:rFonts w:ascii="Times New Roman" w:hAnsi="Times New Roman" w:cs="Times New Roman"/>
          <w:sz w:val="24"/>
          <w:szCs w:val="24"/>
        </w:rPr>
        <w:t>za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Mesne prerađevine </w:t>
      </w:r>
      <w:r w:rsidRPr="00395457">
        <w:rPr>
          <w:rFonts w:ascii="Times New Roman" w:hAnsi="Times New Roman" w:cs="Times New Roman"/>
          <w:sz w:val="24"/>
          <w:szCs w:val="24"/>
        </w:rPr>
        <w:t>upisuju se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DC1BF2" w:rsidRPr="00395457">
        <w:rPr>
          <w:rFonts w:ascii="Times New Roman" w:hAnsi="Times New Roman" w:cs="Times New Roman"/>
          <w:b/>
          <w:bCs/>
          <w:sz w:val="24"/>
          <w:szCs w:val="24"/>
        </w:rPr>
        <w:t>ilogrami</w:t>
      </w:r>
      <w:r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sirovine</w:t>
      </w:r>
      <w:r w:rsidR="00DC1BF2"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BF2" w:rsidRPr="00395457">
        <w:rPr>
          <w:rFonts w:ascii="Times New Roman" w:hAnsi="Times New Roman" w:cs="Times New Roman"/>
          <w:sz w:val="24"/>
          <w:szCs w:val="24"/>
        </w:rPr>
        <w:t>koji ulaze</w:t>
      </w:r>
      <w:r w:rsidR="00DC1BF2" w:rsidRPr="00395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BF2" w:rsidRPr="00395457">
        <w:rPr>
          <w:rFonts w:ascii="Times New Roman" w:hAnsi="Times New Roman" w:cs="Times New Roman"/>
          <w:sz w:val="24"/>
          <w:szCs w:val="24"/>
        </w:rPr>
        <w:t>u proizvodnju</w:t>
      </w:r>
      <w:r w:rsidR="00332982">
        <w:rPr>
          <w:rFonts w:ascii="Times New Roman" w:hAnsi="Times New Roman" w:cs="Times New Roman"/>
          <w:sz w:val="24"/>
          <w:szCs w:val="24"/>
        </w:rPr>
        <w:t>;</w:t>
      </w:r>
      <w:r w:rsidR="00332982" w:rsidRPr="0033298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332982" w:rsidRPr="00332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OPG-ovi koji imaju registriranu </w:t>
      </w:r>
      <w:r w:rsidR="00332982" w:rsidRPr="003329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>mesnicu </w:t>
      </w:r>
      <w:r w:rsidR="00332982" w:rsidRPr="00332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te smiju prodavati svježe meso, proizvodnju i prodaju evidentiraju u kategoriji </w:t>
      </w:r>
      <w:r w:rsidR="00332982" w:rsidRPr="00332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svježe meso</w:t>
      </w:r>
      <w:r w:rsidR="00332982" w:rsidRPr="00332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u </w:t>
      </w:r>
      <w:r w:rsidR="00332982" w:rsidRPr="00332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(kg)</w:t>
      </w:r>
      <w:r w:rsidR="00332982" w:rsidRPr="00332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bookmarkEnd w:id="0"/>
    <w:bookmarkEnd w:id="2"/>
    <w:p w14:paraId="257229E9" w14:textId="332EEC69" w:rsidR="00C517EA" w:rsidRPr="00395457" w:rsidRDefault="00C517EA" w:rsidP="00DC1BF2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17EA" w:rsidRPr="0039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3C1"/>
    <w:multiLevelType w:val="multilevel"/>
    <w:tmpl w:val="4E28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2468A7"/>
    <w:multiLevelType w:val="hybridMultilevel"/>
    <w:tmpl w:val="F0D47470"/>
    <w:lvl w:ilvl="0" w:tplc="B77C9CB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55C4"/>
    <w:multiLevelType w:val="hybridMultilevel"/>
    <w:tmpl w:val="E68C471C"/>
    <w:lvl w:ilvl="0" w:tplc="AC82A6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1A"/>
    <w:rsid w:val="00193D1A"/>
    <w:rsid w:val="001F5919"/>
    <w:rsid w:val="002000EE"/>
    <w:rsid w:val="00332982"/>
    <w:rsid w:val="00355C7B"/>
    <w:rsid w:val="00395457"/>
    <w:rsid w:val="003B3A19"/>
    <w:rsid w:val="004F6E37"/>
    <w:rsid w:val="00501C01"/>
    <w:rsid w:val="00504B6E"/>
    <w:rsid w:val="005644C0"/>
    <w:rsid w:val="00646460"/>
    <w:rsid w:val="007357D6"/>
    <w:rsid w:val="007614A7"/>
    <w:rsid w:val="009612B9"/>
    <w:rsid w:val="009708C7"/>
    <w:rsid w:val="00984A89"/>
    <w:rsid w:val="009E45DD"/>
    <w:rsid w:val="00A97EFE"/>
    <w:rsid w:val="00B113F9"/>
    <w:rsid w:val="00C0164F"/>
    <w:rsid w:val="00C517EA"/>
    <w:rsid w:val="00C642A5"/>
    <w:rsid w:val="00DC1BF2"/>
    <w:rsid w:val="00DC480D"/>
    <w:rsid w:val="00DD1848"/>
    <w:rsid w:val="00E14947"/>
    <w:rsid w:val="00E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CE10"/>
  <w15:chartTrackingRefBased/>
  <w15:docId w15:val="{96B98E03-2535-4D7D-BE60-A68E9A3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E212C-D519-4F72-9521-B8C0F13A0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46F58-747A-4754-85BB-F49A023BE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AA79F-236B-48B6-88CE-B0317BF6E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Nikolić</dc:creator>
  <cp:keywords/>
  <dc:description/>
  <cp:lastModifiedBy>Ivica Nikolić</cp:lastModifiedBy>
  <cp:revision>4</cp:revision>
  <dcterms:created xsi:type="dcterms:W3CDTF">2021-02-12T12:33:00Z</dcterms:created>
  <dcterms:modified xsi:type="dcterms:W3CDTF">2021-05-04T12:04:00Z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