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E467" w14:textId="77777777" w:rsidR="00D92D5A" w:rsidRDefault="005427EA" w:rsidP="00D92D5A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427E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IZJAVA </w:t>
      </w:r>
      <w:r w:rsidR="00D92D5A" w:rsidRPr="00B379B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 ISPUNJAVANJU UVJETA PRIHVATLJIVOSTI I DRUGIM PLAĆANJIMA ZA ISTE PRIHVATLJIVE TROŠKOVE</w:t>
      </w:r>
      <w:r w:rsidR="00D92D5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5427E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ZA </w:t>
      </w:r>
    </w:p>
    <w:p w14:paraId="34B4762D" w14:textId="10B05F3D" w:rsidR="005427EA" w:rsidRPr="005427EA" w:rsidRDefault="005427EA" w:rsidP="00510368">
      <w:pP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427E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OIB:______________________</w:t>
      </w:r>
      <w:r w:rsidR="0051036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__</w:t>
      </w:r>
      <w:r w:rsidRPr="005427E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__, MIBPG:___________</w:t>
      </w:r>
      <w:r w:rsidR="0051036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__________</w:t>
      </w:r>
      <w:r w:rsidRPr="005427E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______</w:t>
      </w:r>
    </w:p>
    <w:p w14:paraId="0A2671D8" w14:textId="77777777" w:rsidR="005427EA" w:rsidRPr="005427EA" w:rsidRDefault="005427EA" w:rsidP="00510368">
      <w:pP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427E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Naziv:_____________________________________________________________</w:t>
      </w:r>
    </w:p>
    <w:p w14:paraId="7FEA289B" w14:textId="77777777" w:rsidR="005427EA" w:rsidRPr="005427EA" w:rsidRDefault="005427EA" w:rsidP="005427EA">
      <w:pPr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8E59371" w14:textId="4DC62C33" w:rsidR="009B13B6" w:rsidRDefault="005427EA" w:rsidP="005427EA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Ovom izjavom pod krivičnom i materijalnom odgovornošću potvrđujem</w:t>
      </w:r>
      <w:r w:rsidR="006B66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</w:t>
      </w:r>
      <w:r w:rsidR="00AD3A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524CAE7" w14:textId="2ACACA2E" w:rsidR="005427EA" w:rsidRPr="005427EA" w:rsidRDefault="00BC24E8" w:rsidP="006B66EE">
      <w:pPr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a)</w:t>
      </w:r>
      <w:r w:rsidR="005427EA"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C24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ispunjavam </w:t>
      </w:r>
      <w:r w:rsidR="005427EA"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uvjete prihvatljivosti korisnika </w:t>
      </w:r>
      <w:r w:rsidR="005427EA" w:rsidRPr="006B66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sukladno članku 7. Pravil</w:t>
      </w:r>
      <w:r w:rsidR="005427EA"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nika te da ne spadam u niti jednu od sljedećih kategorija poduzetnika:</w:t>
      </w:r>
    </w:p>
    <w:p w14:paraId="7F88DED9" w14:textId="77777777" w:rsidR="005427EA" w:rsidRPr="005427EA" w:rsidRDefault="005427EA" w:rsidP="006B66E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Društvo s ograničenom odgovornošću koje spada u srednje i velike poduzetnike, a kojem je više od polovice njegova upisanog temeljnog kapitala izgubljeno zbog prenesenih gubitaka odnosno negativan kumulativni iznos premašuje polovicu upisanog temeljnog kapitala;</w:t>
      </w:r>
    </w:p>
    <w:p w14:paraId="40DA305B" w14:textId="77777777" w:rsidR="005427EA" w:rsidRPr="005427EA" w:rsidRDefault="005427EA" w:rsidP="006B66E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Društvo koje spada u srednje i velike poduzetnike, a u kojem nekoliko članova snosi neograničenu odgovornost za dug društva, kod kojeg je više od polovice njegova kapitala navedenog u financijskom izvještaju društva izgubljeno zbog prenesenih gubitaka;</w:t>
      </w:r>
    </w:p>
    <w:p w14:paraId="0D7DE0EA" w14:textId="77777777" w:rsidR="005427EA" w:rsidRPr="005427EA" w:rsidRDefault="005427EA" w:rsidP="006B66E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Srednji ili veliki poduzetnik nad kojim se provodi cjelokupni stečajni postupak ili koji ispunjava kriterije u skladu s nacionalnim pravom da se nad njim provede cjelokupni stečajni postupak na zahtjev vjerovnika;</w:t>
      </w:r>
    </w:p>
    <w:p w14:paraId="312A19EB" w14:textId="77777777" w:rsidR="005427EA" w:rsidRPr="005427EA" w:rsidRDefault="005427EA" w:rsidP="006B66E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Poduzetnik koji je primio potporu za sanaciju, a još nije nadoknadio zajam ili okončao jamstvo, ili je primio potporu za restrukturiranje, a još je podložan planu restrukturiranja;</w:t>
      </w:r>
    </w:p>
    <w:p w14:paraId="37312CF4" w14:textId="77777777" w:rsidR="005427EA" w:rsidRPr="005427EA" w:rsidRDefault="005427EA" w:rsidP="006B66E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64614156"/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Srednji ili veliki poduzetnik</w:t>
      </w:r>
      <w:bookmarkEnd w:id="0"/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kod koga je tijekom zadnje dvije godine omjer knjigovodstvenog duga i kapitala poduzetnika bio veći od 7,5 i EBITDA (dobit prije kamata, poreza i amortizacije) koeficijent pokrića kamata poduzetnika bio niži od 1,0;</w:t>
      </w:r>
    </w:p>
    <w:p w14:paraId="74966BA6" w14:textId="77777777" w:rsidR="005427EA" w:rsidRPr="005427EA" w:rsidRDefault="005427EA" w:rsidP="006B66E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Poduzetnik koji podliježe neizvršenom nalogu za povrat sredstava na temelju prethodne odluke Europske komisije kojom se potpora ocjenjuje nezakonitom i nespojivom s unutarnjim tržištem.</w:t>
      </w:r>
    </w:p>
    <w:p w14:paraId="49ACA56F" w14:textId="77777777" w:rsidR="005427EA" w:rsidRDefault="005427EA" w:rsidP="006B66E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Mikro ili mali poduzetnik koji je primio pomoć za sanaciju ili pomoć za restrukturiranje i nad kojim se provodi skupni postupak insolventnosti prema nacionalnom zakonodavstvu.</w:t>
      </w:r>
    </w:p>
    <w:p w14:paraId="4B34C7C6" w14:textId="77777777" w:rsidR="006B66EE" w:rsidRDefault="006B66EE" w:rsidP="007B6BB9">
      <w:pPr>
        <w:tabs>
          <w:tab w:val="left" w:pos="-284"/>
        </w:tabs>
        <w:snapToGrid w:val="0"/>
        <w:spacing w:before="240"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033AAC8" w14:textId="0AC8F94E" w:rsidR="006B66EE" w:rsidRPr="00C403F4" w:rsidRDefault="00BC24E8" w:rsidP="006B66EE">
      <w:pPr>
        <w:tabs>
          <w:tab w:val="left" w:pos="-284"/>
        </w:tabs>
        <w:snapToGrid w:val="0"/>
        <w:spacing w:before="24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BC24E8">
        <w:rPr>
          <w:rFonts w:ascii="Times New Roman" w:hAnsi="Times New Roman"/>
          <w:bCs/>
          <w:sz w:val="24"/>
          <w:szCs w:val="24"/>
        </w:rPr>
        <w:t xml:space="preserve">b) </w:t>
      </w:r>
      <w:r w:rsidR="006B66EE">
        <w:rPr>
          <w:rFonts w:ascii="Times New Roman" w:hAnsi="Times New Roman"/>
          <w:bCs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192857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4C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B66EE" w:rsidRPr="00C403F4">
        <w:rPr>
          <w:rFonts w:ascii="Times New Roman" w:hAnsi="Times New Roman"/>
          <w:sz w:val="24"/>
          <w:szCs w:val="24"/>
        </w:rPr>
        <w:t xml:space="preserve"> </w:t>
      </w:r>
      <w:r w:rsidR="006B66EE">
        <w:rPr>
          <w:rFonts w:ascii="Times New Roman" w:hAnsi="Times New Roman"/>
          <w:sz w:val="24"/>
          <w:szCs w:val="24"/>
        </w:rPr>
        <w:t>N</w:t>
      </w:r>
      <w:r w:rsidR="006B66EE" w:rsidRPr="00C403F4">
        <w:rPr>
          <w:rFonts w:ascii="Times New Roman" w:hAnsi="Times New Roman"/>
          <w:sz w:val="24"/>
          <w:szCs w:val="24"/>
        </w:rPr>
        <w:t>i</w:t>
      </w:r>
      <w:r w:rsidR="006B66EE">
        <w:rPr>
          <w:rFonts w:ascii="Times New Roman" w:hAnsi="Times New Roman"/>
          <w:sz w:val="24"/>
          <w:szCs w:val="24"/>
        </w:rPr>
        <w:t>sam</w:t>
      </w:r>
      <w:r w:rsidR="006B66EE" w:rsidRPr="00C403F4">
        <w:rPr>
          <w:rFonts w:ascii="Times New Roman" w:hAnsi="Times New Roman"/>
          <w:sz w:val="24"/>
          <w:szCs w:val="24"/>
        </w:rPr>
        <w:t xml:space="preserve"> </w:t>
      </w:r>
      <w:r w:rsidR="006B66EE">
        <w:rPr>
          <w:rFonts w:ascii="Times New Roman" w:hAnsi="Times New Roman"/>
          <w:sz w:val="24"/>
          <w:szCs w:val="24"/>
        </w:rPr>
        <w:t>ostvario</w:t>
      </w:r>
    </w:p>
    <w:p w14:paraId="192BA129" w14:textId="26B54F1C" w:rsidR="006B66EE" w:rsidRPr="00C403F4" w:rsidRDefault="009A40E5" w:rsidP="006B66EE">
      <w:pPr>
        <w:spacing w:after="0"/>
        <w:ind w:left="426" w:firstLine="282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2090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4C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B66EE" w:rsidRPr="00C403F4">
        <w:rPr>
          <w:rFonts w:ascii="Times New Roman" w:hAnsi="Times New Roman"/>
          <w:sz w:val="24"/>
          <w:szCs w:val="24"/>
        </w:rPr>
        <w:t xml:space="preserve"> </w:t>
      </w:r>
      <w:r w:rsidR="006B66EE">
        <w:rPr>
          <w:rFonts w:ascii="Times New Roman" w:hAnsi="Times New Roman"/>
          <w:sz w:val="24"/>
          <w:szCs w:val="24"/>
        </w:rPr>
        <w:t>Ostvario sam</w:t>
      </w:r>
    </w:p>
    <w:p w14:paraId="5B243E3A" w14:textId="6E4BA73F" w:rsidR="00B5796E" w:rsidRDefault="00BC24E8" w:rsidP="007B6BB9">
      <w:pPr>
        <w:tabs>
          <w:tab w:val="left" w:pos="-284"/>
        </w:tabs>
        <w:snapToGrid w:val="0"/>
        <w:spacing w:before="240"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C24E8">
        <w:rPr>
          <w:rFonts w:ascii="Times New Roman" w:hAnsi="Times New Roman"/>
          <w:bCs/>
          <w:sz w:val="24"/>
          <w:szCs w:val="24"/>
        </w:rPr>
        <w:t xml:space="preserve">plaćanja iz drugih izvora </w:t>
      </w:r>
      <w:r w:rsidR="006B66EE">
        <w:rPr>
          <w:rFonts w:ascii="Times New Roman" w:hAnsi="Times New Roman"/>
          <w:bCs/>
          <w:sz w:val="24"/>
          <w:szCs w:val="24"/>
        </w:rPr>
        <w:t xml:space="preserve">(npr. </w:t>
      </w:r>
      <w:r w:rsidRPr="00BC24E8">
        <w:rPr>
          <w:rFonts w:ascii="Times New Roman" w:hAnsi="Times New Roman"/>
          <w:bCs/>
          <w:sz w:val="24"/>
          <w:szCs w:val="24"/>
        </w:rPr>
        <w:t>plaćanje na temelju ugovorenih polica osiguranja</w:t>
      </w:r>
      <w:r w:rsidR="006B66EE">
        <w:rPr>
          <w:rFonts w:ascii="Times New Roman" w:hAnsi="Times New Roman"/>
          <w:bCs/>
          <w:sz w:val="24"/>
          <w:szCs w:val="24"/>
        </w:rPr>
        <w:t>)</w:t>
      </w:r>
      <w:r w:rsidRPr="00BC24E8">
        <w:rPr>
          <w:rFonts w:ascii="Times New Roman" w:hAnsi="Times New Roman"/>
          <w:bCs/>
          <w:sz w:val="24"/>
          <w:szCs w:val="24"/>
        </w:rPr>
        <w:t xml:space="preserve"> za iste prihvatljive troškove</w:t>
      </w:r>
      <w:r w:rsidR="006B66EE">
        <w:rPr>
          <w:rFonts w:ascii="Times New Roman" w:hAnsi="Times New Roman"/>
          <w:bCs/>
          <w:sz w:val="24"/>
          <w:szCs w:val="24"/>
        </w:rPr>
        <w:t>,</w:t>
      </w:r>
      <w:r w:rsidRPr="00BC24E8">
        <w:rPr>
          <w:rFonts w:ascii="Times New Roman" w:hAnsi="Times New Roman"/>
          <w:bCs/>
          <w:sz w:val="24"/>
          <w:szCs w:val="24"/>
        </w:rPr>
        <w:t xml:space="preserve"> odnosno smanjenje vrijednosti proizvedenih životinja uslijed pojave afričke svinjske kuge</w:t>
      </w:r>
      <w:r w:rsidR="006B66EE">
        <w:rPr>
          <w:rFonts w:ascii="Times New Roman" w:hAnsi="Times New Roman"/>
          <w:bCs/>
          <w:sz w:val="24"/>
          <w:szCs w:val="24"/>
        </w:rPr>
        <w:t>.</w:t>
      </w:r>
    </w:p>
    <w:p w14:paraId="45E3AC6D" w14:textId="359C9810" w:rsidR="007B6BB9" w:rsidRPr="00C403F4" w:rsidRDefault="006B66EE" w:rsidP="007B6BB9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je odgovor pozitivan</w:t>
      </w:r>
      <w:r w:rsidR="007B6BB9" w:rsidRPr="00C403F4">
        <w:rPr>
          <w:rFonts w:ascii="Times New Roman" w:hAnsi="Times New Roman"/>
          <w:sz w:val="24"/>
          <w:szCs w:val="24"/>
        </w:rPr>
        <w:t xml:space="preserve"> obvezno ispuniti sljedeće:</w:t>
      </w:r>
    </w:p>
    <w:p w14:paraId="4A5A9EEC" w14:textId="77777777" w:rsidR="007B6BB9" w:rsidRPr="00C403F4" w:rsidRDefault="007B6BB9" w:rsidP="006B66EE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03F4">
        <w:rPr>
          <w:rFonts w:ascii="Times New Roman" w:hAnsi="Times New Roman"/>
          <w:sz w:val="24"/>
          <w:szCs w:val="24"/>
        </w:rPr>
        <w:lastRenderedPageBreak/>
        <w:t>Datum ostvarenja plaćanja:____________________________</w:t>
      </w:r>
    </w:p>
    <w:p w14:paraId="118FAEF6" w14:textId="3B5B3CB3" w:rsidR="007B6BB9" w:rsidRPr="00C403F4" w:rsidRDefault="007B6BB9" w:rsidP="006B66EE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03F4">
        <w:rPr>
          <w:rFonts w:ascii="Times New Roman" w:hAnsi="Times New Roman"/>
          <w:sz w:val="24"/>
          <w:szCs w:val="24"/>
        </w:rPr>
        <w:t>Osnova ostvarenja plaćanja:___________________________</w:t>
      </w:r>
    </w:p>
    <w:p w14:paraId="5037C412" w14:textId="77777777" w:rsidR="007B6BB9" w:rsidRPr="00C403F4" w:rsidRDefault="007B6BB9" w:rsidP="006B66EE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03F4">
        <w:rPr>
          <w:rFonts w:ascii="Times New Roman" w:hAnsi="Times New Roman"/>
          <w:sz w:val="24"/>
          <w:szCs w:val="24"/>
        </w:rPr>
        <w:t>Iznos ostvarenog plaćanja:_____________________________</w:t>
      </w:r>
    </w:p>
    <w:p w14:paraId="33074AA0" w14:textId="77777777" w:rsidR="00E12073" w:rsidRPr="005427EA" w:rsidRDefault="00E12073" w:rsidP="00E958AE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F535CFA" w14:textId="77777777" w:rsidR="005427EA" w:rsidRDefault="005427EA" w:rsidP="005427EA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Nastavno na navedeno izjavljujem da: sam upoznat s odredbama </w:t>
      </w:r>
      <w:r w:rsidRPr="005427EA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Programa potpore sektoru svinjogojstva za nadoknadu gubitka uslijed naređenih mjera za suzbijanje afričke svinjske kuge</w:t>
      </w: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 Pravilnika</w:t>
      </w:r>
      <w:r w:rsidRPr="005427E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 provedbi </w:t>
      </w:r>
      <w:r w:rsidRPr="005427EA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Programa potpore sektoru svinjogojstva za nadoknadu gubitka uslijed naređenih mjera za suzbijanje afričke svinjske kuge</w:t>
      </w: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da su podaci navedeni u Zahtjevu istiniti i da ću omogućiti sve kontrole nadležnih tijela.</w:t>
      </w:r>
    </w:p>
    <w:p w14:paraId="2FAE6273" w14:textId="77777777" w:rsidR="00B8572A" w:rsidRPr="005427EA" w:rsidRDefault="00B8572A" w:rsidP="005427EA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C22D1DD" w14:textId="77777777" w:rsidR="005427EA" w:rsidRPr="005427EA" w:rsidRDefault="005427EA" w:rsidP="005427EA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Datum i mjesto:__________________</w:t>
      </w:r>
    </w:p>
    <w:p w14:paraId="50AC12C3" w14:textId="77777777" w:rsidR="006B66EE" w:rsidRDefault="006B66EE" w:rsidP="005427EA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ED9EC9F" w14:textId="675C0802" w:rsidR="005427EA" w:rsidRPr="005427EA" w:rsidRDefault="005427EA" w:rsidP="005427EA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Potpis odgovorne osobe </w:t>
      </w:r>
    </w:p>
    <w:p w14:paraId="2957415E" w14:textId="77777777" w:rsidR="005427EA" w:rsidRPr="005427EA" w:rsidRDefault="005427EA" w:rsidP="005427EA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 pečat za pravne osobe: </w:t>
      </w:r>
    </w:p>
    <w:p w14:paraId="09E5A5B4" w14:textId="77777777" w:rsidR="000E24BD" w:rsidRDefault="000E24BD"/>
    <w:sectPr w:rsidR="000E24BD" w:rsidSect="005427EA">
      <w:pgSz w:w="11906" w:h="16838" w:code="9"/>
      <w:pgMar w:top="1417" w:right="1417" w:bottom="1417" w:left="1417" w:header="709" w:footer="709" w:gutter="0"/>
      <w:paperSrc w:first="1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47177"/>
    <w:multiLevelType w:val="hybridMultilevel"/>
    <w:tmpl w:val="6472CD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B6F80"/>
    <w:multiLevelType w:val="hybridMultilevel"/>
    <w:tmpl w:val="BB66DC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66DBD"/>
    <w:multiLevelType w:val="hybridMultilevel"/>
    <w:tmpl w:val="C5FAA708"/>
    <w:lvl w:ilvl="0" w:tplc="63AAF0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B9C690A"/>
    <w:multiLevelType w:val="hybridMultilevel"/>
    <w:tmpl w:val="F11C55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7279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3861468">
    <w:abstractNumId w:val="2"/>
  </w:num>
  <w:num w:numId="3" w16cid:durableId="1232884927">
    <w:abstractNumId w:val="1"/>
  </w:num>
  <w:num w:numId="4" w16cid:durableId="951865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3C"/>
    <w:rsid w:val="000E24BD"/>
    <w:rsid w:val="0011453C"/>
    <w:rsid w:val="002A24CA"/>
    <w:rsid w:val="004667E0"/>
    <w:rsid w:val="00510368"/>
    <w:rsid w:val="005427EA"/>
    <w:rsid w:val="00545380"/>
    <w:rsid w:val="005E6FC4"/>
    <w:rsid w:val="006B66EE"/>
    <w:rsid w:val="0070049A"/>
    <w:rsid w:val="00746820"/>
    <w:rsid w:val="00782F4E"/>
    <w:rsid w:val="007B6BB9"/>
    <w:rsid w:val="00817CE1"/>
    <w:rsid w:val="009A40E5"/>
    <w:rsid w:val="009B13B6"/>
    <w:rsid w:val="00AD3AE0"/>
    <w:rsid w:val="00B379BB"/>
    <w:rsid w:val="00B5796E"/>
    <w:rsid w:val="00B8572A"/>
    <w:rsid w:val="00BC24E8"/>
    <w:rsid w:val="00D92D5A"/>
    <w:rsid w:val="00E12073"/>
    <w:rsid w:val="00E715B6"/>
    <w:rsid w:val="00E9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775A"/>
  <w15:chartTrackingRefBased/>
  <w15:docId w15:val="{71C9D73C-1B92-41CC-835E-0C074912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6BB9"/>
    <w:pPr>
      <w:ind w:left="720"/>
      <w:contextualSpacing/>
    </w:pPr>
    <w:rPr>
      <w:rFonts w:ascii="Arial" w:eastAsia="Calibri" w:hAnsi="Arial" w:cs="Times New Roman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2497</Characters>
  <Application>Microsoft Office Word</Application>
  <DocSecurity>0</DocSecurity>
  <Lines>20</Lines>
  <Paragraphs>5</Paragraphs>
  <ScaleCrop>false</ScaleCrop>
  <Company>MPRRR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Mahnet</dc:creator>
  <cp:keywords/>
  <dc:description/>
  <cp:lastModifiedBy>Željko Mahnet</cp:lastModifiedBy>
  <cp:revision>2</cp:revision>
  <dcterms:created xsi:type="dcterms:W3CDTF">2023-11-09T14:26:00Z</dcterms:created>
  <dcterms:modified xsi:type="dcterms:W3CDTF">2023-11-09T14:26:00Z</dcterms:modified>
</cp:coreProperties>
</file>