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80D9D" w14:textId="77777777" w:rsidR="00DA68BC" w:rsidRPr="00F7174A" w:rsidRDefault="00DA68BC" w:rsidP="00F7174A">
      <w:pPr>
        <w:spacing w:line="360" w:lineRule="auto"/>
        <w:rPr>
          <w:sz w:val="24"/>
          <w:szCs w:val="24"/>
        </w:rPr>
      </w:pPr>
    </w:p>
    <w:p w14:paraId="4FAEF768" w14:textId="77777777" w:rsidR="00DA68BC" w:rsidRPr="00F7174A" w:rsidRDefault="00DA68BC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0656338A" w14:textId="77777777" w:rsidR="00DA68BC" w:rsidRPr="00F7174A" w:rsidRDefault="00DA68BC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174F9FB5" w14:textId="77777777" w:rsidR="00DA68BC" w:rsidRPr="00F7174A" w:rsidRDefault="00DA68BC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64AE90D5" w14:textId="77777777" w:rsidR="00DA68BC" w:rsidRPr="00F7174A" w:rsidRDefault="00DA68BC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17F7306B" w14:textId="77777777" w:rsidR="00DA68BC" w:rsidRPr="00F7174A" w:rsidRDefault="00DA68BC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52B19FCD" w14:textId="77777777" w:rsidR="00A650EF" w:rsidRPr="00F7174A" w:rsidRDefault="00DA68BC" w:rsidP="00F7174A">
      <w:pPr>
        <w:pStyle w:val="Title"/>
        <w:spacing w:after="120" w:line="360" w:lineRule="auto"/>
        <w:contextualSpacing w:val="0"/>
        <w:jc w:val="center"/>
        <w:rPr>
          <w:b/>
          <w:bCs/>
          <w:sz w:val="24"/>
          <w:szCs w:val="24"/>
        </w:rPr>
      </w:pPr>
      <w:bookmarkStart w:id="0" w:name="_Hlk217465533"/>
      <w:r w:rsidRPr="00F7174A">
        <w:rPr>
          <w:b/>
          <w:bCs/>
          <w:sz w:val="24"/>
          <w:szCs w:val="24"/>
        </w:rPr>
        <w:t>Korisničk</w:t>
      </w:r>
      <w:r w:rsidR="00A94F92" w:rsidRPr="00F7174A">
        <w:rPr>
          <w:b/>
          <w:bCs/>
          <w:sz w:val="24"/>
          <w:szCs w:val="24"/>
        </w:rPr>
        <w:t>i priručnik</w:t>
      </w:r>
      <w:r w:rsidRPr="00F7174A">
        <w:rPr>
          <w:b/>
          <w:bCs/>
          <w:sz w:val="24"/>
          <w:szCs w:val="24"/>
        </w:rPr>
        <w:t xml:space="preserve"> </w:t>
      </w:r>
    </w:p>
    <w:p w14:paraId="01094813" w14:textId="36442CD1" w:rsidR="00DA68BC" w:rsidRPr="00F7174A" w:rsidRDefault="00DA68BC" w:rsidP="00C27923">
      <w:pPr>
        <w:pStyle w:val="Title"/>
        <w:spacing w:after="120" w:line="360" w:lineRule="auto"/>
        <w:contextualSpacing w:val="0"/>
        <w:rPr>
          <w:b/>
          <w:bCs/>
          <w:sz w:val="24"/>
          <w:szCs w:val="24"/>
        </w:rPr>
      </w:pPr>
    </w:p>
    <w:p w14:paraId="102546C0" w14:textId="77777777" w:rsidR="00A650EF" w:rsidRPr="00F7174A" w:rsidRDefault="00A650EF" w:rsidP="00F7174A">
      <w:pPr>
        <w:spacing w:line="360" w:lineRule="auto"/>
        <w:rPr>
          <w:sz w:val="24"/>
          <w:szCs w:val="24"/>
        </w:rPr>
      </w:pPr>
    </w:p>
    <w:p w14:paraId="20F21F4D" w14:textId="5A16AFF0" w:rsidR="0040256C" w:rsidRPr="00F7174A" w:rsidRDefault="00F143A8" w:rsidP="00C27923">
      <w:pPr>
        <w:spacing w:line="360" w:lineRule="auto"/>
        <w:jc w:val="center"/>
        <w:rPr>
          <w:rFonts w:asciiTheme="majorHAnsi" w:eastAsiaTheme="majorEastAsia" w:hAnsiTheme="majorHAnsi" w:cstheme="majorBidi"/>
          <w:spacing w:val="-10"/>
          <w:kern w:val="28"/>
          <w:sz w:val="24"/>
          <w:szCs w:val="24"/>
        </w:rPr>
      </w:pPr>
      <w:r w:rsidRPr="00F7174A">
        <w:rPr>
          <w:rFonts w:asciiTheme="majorHAnsi" w:eastAsiaTheme="majorEastAsia" w:hAnsiTheme="majorHAnsi" w:cstheme="majorBidi"/>
          <w:spacing w:val="-10"/>
          <w:kern w:val="28"/>
          <w:sz w:val="24"/>
          <w:szCs w:val="24"/>
        </w:rPr>
        <w:t xml:space="preserve">e-PD za prijevoz vinskih proizvoda, grožđa, vina i drugih proizvoda od grožđa i vina </w:t>
      </w:r>
      <w:bookmarkEnd w:id="0"/>
      <w:r w:rsidR="0040256C" w:rsidRPr="00F7174A">
        <w:rPr>
          <w:sz w:val="24"/>
          <w:szCs w:val="24"/>
        </w:rPr>
        <w:br w:type="page"/>
      </w:r>
    </w:p>
    <w:p w14:paraId="03A797D4" w14:textId="77777777" w:rsidR="0040256C" w:rsidRPr="00F7174A" w:rsidRDefault="0040256C" w:rsidP="00F7174A">
      <w:pPr>
        <w:pStyle w:val="BodyText"/>
        <w:spacing w:line="360" w:lineRule="auto"/>
        <w:rPr>
          <w:rFonts w:ascii="Calibri" w:hAnsi="Calibri" w:cs="Calibri"/>
          <w:b/>
          <w:lang w:val="hr-HR"/>
        </w:rPr>
      </w:pPr>
      <w:bookmarkStart w:id="1" w:name="_Hlk217465613"/>
      <w:r w:rsidRPr="00F7174A">
        <w:rPr>
          <w:rFonts w:ascii="Calibri" w:hAnsi="Calibri" w:cs="Calibri"/>
          <w:b/>
          <w:lang w:val="hr-HR"/>
        </w:rPr>
        <w:lastRenderedPageBreak/>
        <w:t>Povijest dokumenta</w:t>
      </w:r>
    </w:p>
    <w:bookmarkEnd w:id="1"/>
    <w:p w14:paraId="4F786519" w14:textId="77777777" w:rsidR="0040256C" w:rsidRPr="00F7174A" w:rsidRDefault="0040256C" w:rsidP="00F7174A">
      <w:pPr>
        <w:pStyle w:val="BodyText"/>
        <w:spacing w:line="360" w:lineRule="auto"/>
        <w:rPr>
          <w:rFonts w:ascii="Calibri" w:hAnsi="Calibri" w:cs="Calibri"/>
          <w:b/>
          <w:lang w:val="hr-HR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1124"/>
        <w:gridCol w:w="2578"/>
        <w:gridCol w:w="3098"/>
        <w:gridCol w:w="1906"/>
      </w:tblGrid>
      <w:tr w:rsidR="00F143A8" w:rsidRPr="00F7174A" w14:paraId="009533AC" w14:textId="77777777" w:rsidTr="00F143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5C0D" w14:textId="77777777" w:rsidR="00F143A8" w:rsidRPr="00F7174A" w:rsidRDefault="00F143A8" w:rsidP="00F7174A">
            <w:pPr>
              <w:spacing w:line="360" w:lineRule="auto"/>
              <w:rPr>
                <w:rFonts w:ascii="Calibri" w:hAnsi="Calibri" w:cs="Calibri"/>
                <w:b/>
                <w:sz w:val="24"/>
                <w:szCs w:val="24"/>
                <w:lang w:val="de-DE"/>
              </w:rPr>
            </w:pPr>
            <w:bookmarkStart w:id="2" w:name="_Hlk217465631"/>
            <w:r w:rsidRPr="00F7174A">
              <w:rPr>
                <w:rFonts w:ascii="Calibri" w:hAnsi="Calibri" w:cs="Calibri"/>
                <w:b/>
                <w:sz w:val="24"/>
                <w:szCs w:val="24"/>
              </w:rPr>
              <w:t>Verzija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551D" w14:textId="77777777" w:rsidR="00F143A8" w:rsidRPr="00F7174A" w:rsidRDefault="00F143A8" w:rsidP="00F7174A">
            <w:pPr>
              <w:spacing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F7174A">
              <w:rPr>
                <w:rFonts w:ascii="Calibri" w:hAnsi="Calibri" w:cs="Calibri"/>
                <w:b/>
                <w:sz w:val="24"/>
                <w:szCs w:val="24"/>
              </w:rPr>
              <w:t>Datum</w:t>
            </w:r>
          </w:p>
        </w:tc>
        <w:tc>
          <w:tcPr>
            <w:tcW w:w="2380" w:type="dxa"/>
          </w:tcPr>
          <w:p w14:paraId="235BA548" w14:textId="6AB1382E" w:rsidR="00F143A8" w:rsidRPr="00F7174A" w:rsidRDefault="00F143A8" w:rsidP="00F7174A">
            <w:pPr>
              <w:spacing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F7174A">
              <w:rPr>
                <w:rFonts w:ascii="Calibri" w:hAnsi="Calibri" w:cs="Calibri"/>
                <w:b/>
                <w:sz w:val="24"/>
                <w:szCs w:val="24"/>
              </w:rPr>
              <w:t>Referentni dokument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ECB7" w14:textId="240D1D6E" w:rsidR="00F143A8" w:rsidRPr="00F7174A" w:rsidRDefault="00F143A8" w:rsidP="00F7174A">
            <w:pPr>
              <w:spacing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F7174A">
              <w:rPr>
                <w:rFonts w:ascii="Calibri" w:hAnsi="Calibri" w:cs="Calibri"/>
                <w:b/>
                <w:sz w:val="24"/>
                <w:szCs w:val="24"/>
              </w:rPr>
              <w:t xml:space="preserve">Opis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DE47" w14:textId="416AC02A" w:rsidR="00F143A8" w:rsidRPr="00F7174A" w:rsidRDefault="00F143A8" w:rsidP="00F7174A">
            <w:pPr>
              <w:spacing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F7174A">
              <w:rPr>
                <w:rFonts w:ascii="Calibri" w:hAnsi="Calibri" w:cs="Calibri"/>
                <w:b/>
                <w:sz w:val="24"/>
                <w:szCs w:val="24"/>
              </w:rPr>
              <w:t xml:space="preserve">Autor </w:t>
            </w:r>
          </w:p>
        </w:tc>
      </w:tr>
      <w:tr w:rsidR="00F143A8" w:rsidRPr="00F7174A" w14:paraId="3107E83B" w14:textId="77777777" w:rsidTr="00F143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F3EB" w14:textId="77777777" w:rsidR="00F143A8" w:rsidRPr="00F7174A" w:rsidRDefault="00F143A8" w:rsidP="00F7174A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7174A">
              <w:rPr>
                <w:rFonts w:ascii="Calibri" w:hAnsi="Calibri" w:cs="Calibri"/>
                <w:sz w:val="24"/>
                <w:szCs w:val="24"/>
              </w:rPr>
              <w:t>0.1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858B" w14:textId="0DCCC8C4" w:rsidR="00F143A8" w:rsidRPr="00F7174A" w:rsidRDefault="00F143A8" w:rsidP="00F7174A">
            <w:pPr>
              <w:spacing w:line="360" w:lineRule="auto"/>
              <w:jc w:val="center"/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2380" w:type="dxa"/>
          </w:tcPr>
          <w:p w14:paraId="7AFD5519" w14:textId="1DBDB0D5" w:rsidR="00F143A8" w:rsidRPr="00F7174A" w:rsidRDefault="00F143A8" w:rsidP="00F7174A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174A">
              <w:rPr>
                <w:rFonts w:ascii="Calibri" w:hAnsi="Calibri"/>
                <w:sz w:val="24"/>
                <w:szCs w:val="24"/>
              </w:rPr>
              <w:t>ONREG25_2023_07_17-FS_1.0_</w:t>
            </w:r>
            <w:bookmarkStart w:id="3" w:name="_Hlk217464453"/>
            <w:r w:rsidRPr="00F7174A">
              <w:rPr>
                <w:rFonts w:ascii="Calibri" w:hAnsi="Calibri"/>
                <w:sz w:val="24"/>
                <w:szCs w:val="24"/>
              </w:rPr>
              <w:t>e-PD za prijevoz vinskih proizvoda, grožđa, vina i drugih proizvoda od grožđa i vina</w:t>
            </w:r>
            <w:bookmarkEnd w:id="3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28E" w14:textId="73088D7F" w:rsidR="00F143A8" w:rsidRPr="00F7174A" w:rsidRDefault="00F143A8" w:rsidP="00F7174A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174A">
              <w:rPr>
                <w:rFonts w:ascii="Calibri" w:hAnsi="Calibri"/>
                <w:sz w:val="24"/>
                <w:szCs w:val="24"/>
              </w:rPr>
              <w:t>Inicijalna verzija korisničkog priručnika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619" w14:textId="3EA7AB7D" w:rsidR="00F143A8" w:rsidRPr="00F7174A" w:rsidRDefault="00A650EF" w:rsidP="00F7174A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F7174A">
              <w:rPr>
                <w:rFonts w:ascii="Calibri" w:hAnsi="Calibri" w:cs="Calibri"/>
                <w:sz w:val="24"/>
                <w:szCs w:val="24"/>
              </w:rPr>
              <w:t>Ivana Iličić</w:t>
            </w:r>
          </w:p>
        </w:tc>
      </w:tr>
      <w:bookmarkEnd w:id="2"/>
    </w:tbl>
    <w:p w14:paraId="1764EFAF" w14:textId="77777777" w:rsidR="001E65CB" w:rsidRPr="00F7174A" w:rsidRDefault="001E65CB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164BD4A8" w14:textId="77777777" w:rsidR="001E65CB" w:rsidRPr="00F7174A" w:rsidRDefault="001E65CB" w:rsidP="00F7174A">
      <w:pPr>
        <w:spacing w:line="360" w:lineRule="auto"/>
        <w:rPr>
          <w:rFonts w:asciiTheme="majorHAnsi" w:eastAsiaTheme="majorEastAsia" w:hAnsiTheme="majorHAnsi" w:cstheme="majorBidi"/>
          <w:spacing w:val="-10"/>
          <w:kern w:val="28"/>
          <w:sz w:val="24"/>
          <w:szCs w:val="24"/>
        </w:rPr>
      </w:pPr>
      <w:r w:rsidRPr="00F7174A">
        <w:rPr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lang w:val="hr-HR"/>
        </w:rPr>
        <w:id w:val="1285384287"/>
        <w:docPartObj>
          <w:docPartGallery w:val="Table of Contents"/>
          <w:docPartUnique/>
        </w:docPartObj>
      </w:sdtPr>
      <w:sdtEndPr>
        <w:rPr>
          <w:b/>
          <w:noProof/>
          <w:sz w:val="24"/>
        </w:rPr>
      </w:sdtEndPr>
      <w:sdtContent>
        <w:p w14:paraId="762A00D4" w14:textId="77777777" w:rsidR="001E65CB" w:rsidRPr="00F7174A" w:rsidRDefault="001E65CB" w:rsidP="00C27923">
          <w:pPr>
            <w:pStyle w:val="TOCHeading"/>
          </w:pPr>
          <w:proofErr w:type="spellStart"/>
          <w:r w:rsidRPr="00F7174A">
            <w:t>Sadržaj</w:t>
          </w:r>
          <w:proofErr w:type="spellEnd"/>
        </w:p>
        <w:p w14:paraId="0E185D5A" w14:textId="0BC2FE9B" w:rsidR="00F96F12" w:rsidRDefault="001E65CB">
          <w:pPr>
            <w:pStyle w:val="TOC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r w:rsidRPr="00F7174A">
            <w:rPr>
              <w:sz w:val="24"/>
              <w:szCs w:val="24"/>
            </w:rPr>
            <w:fldChar w:fldCharType="begin"/>
          </w:r>
          <w:r w:rsidRPr="00F7174A">
            <w:rPr>
              <w:sz w:val="24"/>
              <w:szCs w:val="24"/>
            </w:rPr>
            <w:instrText xml:space="preserve"> TOC \o "1-3" \h \z \u </w:instrText>
          </w:r>
          <w:r w:rsidRPr="00F7174A">
            <w:rPr>
              <w:sz w:val="24"/>
              <w:szCs w:val="24"/>
            </w:rPr>
            <w:fldChar w:fldCharType="separate"/>
          </w:r>
          <w:hyperlink w:anchor="_Toc236228109" w:history="1">
            <w:r w:rsidR="00F96F12" w:rsidRPr="00F1432D">
              <w:rPr>
                <w:rStyle w:val="Hyperlink"/>
                <w:noProof/>
              </w:rPr>
              <w:t>1.</w:t>
            </w:r>
            <w:r w:rsidR="00F96F12"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="00F96F12" w:rsidRPr="00F1432D">
              <w:rPr>
                <w:rStyle w:val="Hyperlink"/>
                <w:noProof/>
              </w:rPr>
              <w:t>AGRONET – Registracija i prijava u sustav</w:t>
            </w:r>
            <w:r w:rsidR="00F96F12">
              <w:rPr>
                <w:noProof/>
                <w:webHidden/>
              </w:rPr>
              <w:tab/>
            </w:r>
            <w:r w:rsidR="00F96F12">
              <w:rPr>
                <w:noProof/>
                <w:webHidden/>
              </w:rPr>
              <w:fldChar w:fldCharType="begin"/>
            </w:r>
            <w:r w:rsidR="00F96F12">
              <w:rPr>
                <w:noProof/>
                <w:webHidden/>
              </w:rPr>
              <w:instrText xml:space="preserve"> PAGEREF _Toc236228109 \h </w:instrText>
            </w:r>
            <w:r w:rsidR="00F96F12">
              <w:rPr>
                <w:noProof/>
                <w:webHidden/>
              </w:rPr>
            </w:r>
            <w:r w:rsidR="00F96F12">
              <w:rPr>
                <w:noProof/>
                <w:webHidden/>
              </w:rPr>
              <w:fldChar w:fldCharType="separate"/>
            </w:r>
            <w:r w:rsidR="00F96F12">
              <w:rPr>
                <w:noProof/>
                <w:webHidden/>
              </w:rPr>
              <w:t>4</w:t>
            </w:r>
            <w:r w:rsidR="00F96F12">
              <w:rPr>
                <w:noProof/>
                <w:webHidden/>
              </w:rPr>
              <w:fldChar w:fldCharType="end"/>
            </w:r>
          </w:hyperlink>
        </w:p>
        <w:p w14:paraId="57C1F340" w14:textId="7F42007B" w:rsidR="00F96F12" w:rsidRDefault="00F96F12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0" w:history="1">
            <w:r w:rsidRPr="00F1432D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1432D">
              <w:rPr>
                <w:rStyle w:val="Hyperlink"/>
                <w:noProof/>
              </w:rPr>
              <w:t>Registracija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DC8DF" w14:textId="466EF8D0" w:rsidR="00F96F12" w:rsidRDefault="00F96F12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1" w:history="1">
            <w:r w:rsidRPr="00F1432D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1432D">
              <w:rPr>
                <w:rStyle w:val="Hyperlink"/>
                <w:noProof/>
              </w:rPr>
              <w:t>Prijava u sustav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FFF0F" w14:textId="45642657" w:rsidR="00F96F12" w:rsidRDefault="00F96F12">
          <w:pPr>
            <w:pStyle w:val="TOC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2" w:history="1">
            <w:r w:rsidRPr="00F1432D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1432D">
              <w:rPr>
                <w:rStyle w:val="Hyperlink"/>
                <w:noProof/>
              </w:rPr>
              <w:t>AGRONET – Unesi novi ePD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58B972" w14:textId="102C5C7F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3" w:history="1">
            <w:r w:rsidRPr="00F1432D">
              <w:rPr>
                <w:rStyle w:val="Hyperlink"/>
                <w:noProof/>
              </w:rPr>
              <w:t>2.1 Pregled ePDa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EF979" w14:textId="420265A6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4" w:history="1">
            <w:r w:rsidRPr="00F1432D">
              <w:rPr>
                <w:rStyle w:val="Hyperlink"/>
                <w:noProof/>
              </w:rPr>
              <w:t>2.2 Kreiraj ePD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454D22" w14:textId="0287F6A1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5" w:history="1">
            <w:r w:rsidRPr="00F1432D">
              <w:rPr>
                <w:rStyle w:val="Hyperlink"/>
                <w:noProof/>
              </w:rPr>
              <w:t>2.3 Kontrola količina grožđa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CE857" w14:textId="5653E1A1" w:rsidR="00F96F12" w:rsidRDefault="00F96F12">
          <w:pPr>
            <w:pStyle w:val="TOC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6" w:history="1">
            <w:r w:rsidRPr="00F1432D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1432D">
              <w:rPr>
                <w:rStyle w:val="Hyperlink"/>
                <w:noProof/>
              </w:rPr>
              <w:t>AGRONET - Ekran pregleda ePD-a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5A4D63" w14:textId="084986F1" w:rsidR="00F96F12" w:rsidRDefault="00F96F12">
          <w:pPr>
            <w:pStyle w:val="TOC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7" w:history="1">
            <w:r w:rsidRPr="00F1432D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1432D">
              <w:rPr>
                <w:rStyle w:val="Hyperlink"/>
                <w:noProof/>
              </w:rPr>
              <w:t>AGRONET - Potpiši i završi ePD, uredi ePD i storniraj ePD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7AB80" w14:textId="7F133A3A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8" w:history="1">
            <w:r w:rsidRPr="00F1432D">
              <w:rPr>
                <w:rStyle w:val="Hyperlink"/>
                <w:noProof/>
              </w:rPr>
              <w:t>3.1 Uredi ePD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B33D9" w14:textId="693D19C2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19" w:history="1">
            <w:r w:rsidRPr="00F1432D">
              <w:rPr>
                <w:rStyle w:val="Hyperlink"/>
                <w:noProof/>
              </w:rPr>
              <w:t>3.2 Potpiši i završi ePD, storniraj ePD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110D5" w14:textId="1AB73953" w:rsidR="00F96F12" w:rsidRDefault="00F96F12">
          <w:pPr>
            <w:pStyle w:val="TOC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20" w:history="1">
            <w:r w:rsidRPr="00F1432D">
              <w:rPr>
                <w:rStyle w:val="Hyperlink"/>
                <w:noProof/>
              </w:rPr>
              <w:t>3.2.1 Potpiši i završi ePD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F7EBD" w14:textId="792F1332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21" w:history="1">
            <w:r w:rsidRPr="00F1432D">
              <w:rPr>
                <w:rStyle w:val="Hyperlink"/>
                <w:noProof/>
              </w:rPr>
              <w:t>3.4 Preuzmi učitani ePD/zapisnik o neprodanim količinama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DFDD0" w14:textId="0C697C00" w:rsidR="00F96F12" w:rsidRDefault="00F96F12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22" w:history="1">
            <w:r w:rsidRPr="00F1432D">
              <w:rPr>
                <w:rStyle w:val="Hyperlink"/>
                <w:noProof/>
              </w:rPr>
              <w:t>3.3 Učitaj zapisnik o neprodanim količinama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EF6A4" w14:textId="77EB379D" w:rsidR="00F96F12" w:rsidRDefault="00F96F12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6228123" w:history="1">
            <w:r w:rsidRPr="00F1432D">
              <w:rPr>
                <w:rStyle w:val="Hyperlink"/>
                <w:noProof/>
              </w:rPr>
              <w:t>Q&amp;A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_Toc236228123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4D846" w14:textId="4708E8F0" w:rsidR="001E65CB" w:rsidRPr="00F7174A" w:rsidRDefault="001E65CB" w:rsidP="00F7174A">
          <w:pPr>
            <w:spacing w:line="360" w:lineRule="auto"/>
            <w:rPr>
              <w:sz w:val="24"/>
              <w:szCs w:val="24"/>
            </w:rPr>
          </w:pPr>
          <w:r w:rsidRPr="00F7174A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9C9C5FB" w14:textId="77777777" w:rsidR="00DA68BC" w:rsidRPr="00F7174A" w:rsidRDefault="00DA68BC" w:rsidP="00F7174A">
      <w:pPr>
        <w:pStyle w:val="Title"/>
        <w:spacing w:line="360" w:lineRule="auto"/>
        <w:jc w:val="center"/>
        <w:rPr>
          <w:sz w:val="24"/>
          <w:szCs w:val="24"/>
        </w:rPr>
      </w:pPr>
    </w:p>
    <w:p w14:paraId="6CBCEBC6" w14:textId="77777777" w:rsidR="00DA68BC" w:rsidRPr="00F7174A" w:rsidRDefault="00DA68BC" w:rsidP="00F7174A">
      <w:pPr>
        <w:spacing w:line="360" w:lineRule="auto"/>
        <w:rPr>
          <w:rFonts w:asciiTheme="majorHAnsi" w:eastAsiaTheme="majorEastAsia" w:hAnsiTheme="majorHAnsi" w:cstheme="majorBidi"/>
          <w:spacing w:val="-10"/>
          <w:kern w:val="28"/>
          <w:sz w:val="24"/>
          <w:szCs w:val="24"/>
        </w:rPr>
      </w:pPr>
      <w:r w:rsidRPr="00F7174A">
        <w:rPr>
          <w:sz w:val="24"/>
          <w:szCs w:val="24"/>
        </w:rPr>
        <w:br w:type="page"/>
      </w:r>
    </w:p>
    <w:p w14:paraId="26ADF09C" w14:textId="77777777" w:rsidR="00DA68BC" w:rsidRPr="00F7174A" w:rsidRDefault="00DA68BC" w:rsidP="00F7174A">
      <w:pPr>
        <w:pStyle w:val="Title"/>
        <w:spacing w:line="360" w:lineRule="auto"/>
        <w:rPr>
          <w:rFonts w:asciiTheme="minorHAnsi" w:eastAsiaTheme="minorHAnsi" w:hAnsiTheme="minorHAnsi" w:cstheme="minorBidi"/>
          <w:sz w:val="24"/>
          <w:szCs w:val="24"/>
        </w:rPr>
      </w:pPr>
    </w:p>
    <w:p w14:paraId="79F456E0" w14:textId="4A37CE35" w:rsidR="006E0759" w:rsidRPr="00F7174A" w:rsidRDefault="00F143A8" w:rsidP="00C27923">
      <w:pPr>
        <w:pStyle w:val="Heading1"/>
        <w:numPr>
          <w:ilvl w:val="0"/>
          <w:numId w:val="8"/>
        </w:numPr>
      </w:pPr>
      <w:bookmarkStart w:id="4" w:name="_Toc236228109"/>
      <w:r w:rsidRPr="00F7174A">
        <w:t xml:space="preserve">AGRONET </w:t>
      </w:r>
      <w:r w:rsidR="00977A6A" w:rsidRPr="00F7174A">
        <w:t>–</w:t>
      </w:r>
      <w:r w:rsidRPr="00F7174A">
        <w:t xml:space="preserve"> </w:t>
      </w:r>
      <w:r w:rsidR="00CD78B4" w:rsidRPr="00F7174A">
        <w:t>Registracija i prijava u sustav</w:t>
      </w:r>
      <w:bookmarkEnd w:id="4"/>
    </w:p>
    <w:p w14:paraId="30AFDE06" w14:textId="372B98E7" w:rsidR="00CD78B4" w:rsidRPr="00F7174A" w:rsidRDefault="00CD78B4" w:rsidP="00F7174A">
      <w:pPr>
        <w:pStyle w:val="Heading2"/>
        <w:numPr>
          <w:ilvl w:val="1"/>
          <w:numId w:val="20"/>
        </w:numPr>
        <w:spacing w:line="360" w:lineRule="auto"/>
        <w:rPr>
          <w:sz w:val="24"/>
          <w:szCs w:val="24"/>
        </w:rPr>
      </w:pPr>
      <w:bookmarkStart w:id="5" w:name="_Toc236228110"/>
      <w:r w:rsidRPr="00F7174A">
        <w:rPr>
          <w:sz w:val="24"/>
          <w:szCs w:val="24"/>
        </w:rPr>
        <w:t>Registracija</w:t>
      </w:r>
      <w:bookmarkEnd w:id="5"/>
    </w:p>
    <w:p w14:paraId="48A74F9F" w14:textId="57167221" w:rsidR="00381EC2" w:rsidRPr="00F7174A" w:rsidRDefault="00381EC2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Registracija na linku: </w:t>
      </w:r>
      <w:hyperlink r:id="rId12" w:history="1">
        <w:r w:rsidRPr="00F7174A">
          <w:rPr>
            <w:rStyle w:val="Hyperlink"/>
            <w:sz w:val="24"/>
            <w:szCs w:val="24"/>
          </w:rPr>
          <w:t>https://agronet.apprrr.hr/</w:t>
        </w:r>
      </w:hyperlink>
      <w:r w:rsidRPr="00F7174A">
        <w:rPr>
          <w:sz w:val="24"/>
          <w:szCs w:val="24"/>
        </w:rPr>
        <w:t xml:space="preserve"> </w:t>
      </w:r>
    </w:p>
    <w:p w14:paraId="000BD8F1" w14:textId="77777777" w:rsidR="00C37713" w:rsidRPr="00F7174A" w:rsidRDefault="00AC2D85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Kako bi korisnik uspješno pristupio modulu Vinogradarski registar mora biti registriran. </w:t>
      </w:r>
      <w:r w:rsidR="00347BF2" w:rsidRPr="00F7174A">
        <w:rPr>
          <w:sz w:val="24"/>
          <w:szCs w:val="24"/>
        </w:rPr>
        <w:t xml:space="preserve">Potrebno je odabrati </w:t>
      </w:r>
      <w:r w:rsidR="00C37713" w:rsidRPr="00F7174A">
        <w:rPr>
          <w:sz w:val="24"/>
          <w:szCs w:val="24"/>
        </w:rPr>
        <w:t>akciju Registrirajte se kao što je vidljivo na slici niže:</w:t>
      </w:r>
    </w:p>
    <w:p w14:paraId="586E20A9" w14:textId="77777777" w:rsidR="00AC0D40" w:rsidRPr="00F7174A" w:rsidRDefault="00C061C1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6507D036" wp14:editId="359247CE">
            <wp:extent cx="5760720" cy="1710690"/>
            <wp:effectExtent l="0" t="0" r="0" b="3810"/>
            <wp:docPr id="470594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59458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8F5B4" w14:textId="79CA0055" w:rsidR="00C471E4" w:rsidRPr="00F7174A" w:rsidRDefault="00AC0D40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Registracija na </w:t>
      </w:r>
      <w:proofErr w:type="spellStart"/>
      <w:r w:rsidRPr="00F7174A">
        <w:rPr>
          <w:sz w:val="24"/>
          <w:szCs w:val="24"/>
        </w:rPr>
        <w:t>Agronetu</w:t>
      </w:r>
      <w:proofErr w:type="spellEnd"/>
    </w:p>
    <w:p w14:paraId="2ED1DAAA" w14:textId="1A57FB8A" w:rsidR="00AC0D40" w:rsidRPr="00F7174A" w:rsidRDefault="00AC0D40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Odabirom akcije otvara se izbornik u kojem je potrebno odabrati modul Elektronički prateći dokument (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) – Vinogradarski registar</w:t>
      </w:r>
      <w:r w:rsidR="00B1694D" w:rsidRPr="00F7174A">
        <w:rPr>
          <w:sz w:val="24"/>
          <w:szCs w:val="24"/>
        </w:rPr>
        <w:t xml:space="preserve"> te odabrati akciju </w:t>
      </w:r>
      <w:r w:rsidR="00B1694D" w:rsidRPr="00F7174A">
        <w:rPr>
          <w:i/>
          <w:iCs/>
          <w:sz w:val="24"/>
          <w:szCs w:val="24"/>
        </w:rPr>
        <w:t>Registriraj se</w:t>
      </w:r>
      <w:r w:rsidR="001E4EEF" w:rsidRPr="00F7174A">
        <w:rPr>
          <w:i/>
          <w:iCs/>
          <w:sz w:val="24"/>
          <w:szCs w:val="24"/>
        </w:rPr>
        <w:t xml:space="preserve"> </w:t>
      </w:r>
      <w:r w:rsidR="001E4EEF" w:rsidRPr="00F7174A">
        <w:rPr>
          <w:i/>
          <w:iCs/>
          <w:sz w:val="24"/>
          <w:szCs w:val="24"/>
        </w:rPr>
        <w:sym w:font="Wingdings" w:char="F0E0"/>
      </w:r>
      <w:r w:rsidR="001E4EEF" w:rsidRPr="00F7174A">
        <w:rPr>
          <w:i/>
          <w:iCs/>
          <w:sz w:val="24"/>
          <w:szCs w:val="24"/>
        </w:rPr>
        <w:t xml:space="preserve"> Pokreni registraciju korisnika</w:t>
      </w:r>
      <w:r w:rsidRPr="00F7174A">
        <w:rPr>
          <w:sz w:val="24"/>
          <w:szCs w:val="24"/>
        </w:rPr>
        <w:t>:</w:t>
      </w:r>
    </w:p>
    <w:p w14:paraId="10105163" w14:textId="77777777" w:rsidR="00B1694D" w:rsidRPr="00F7174A" w:rsidRDefault="00B1694D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5B60C341" wp14:editId="529BD32A">
            <wp:extent cx="5760720" cy="2416175"/>
            <wp:effectExtent l="0" t="0" r="0" b="3175"/>
            <wp:docPr id="138874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7430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DAA53" w14:textId="6E7A166B" w:rsidR="00AC0D40" w:rsidRPr="00F7174A" w:rsidRDefault="00B1694D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Registracija za modul Elektronički prateći dokument (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) - Vinogradarski registar</w:t>
      </w:r>
    </w:p>
    <w:p w14:paraId="69218EF3" w14:textId="75D8BBFE" w:rsidR="00B1694D" w:rsidRPr="00F7174A" w:rsidRDefault="002C31EE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U prvom koraku odabire se vrsta subjekta te su moguća tri izbora:</w:t>
      </w:r>
    </w:p>
    <w:p w14:paraId="202E9285" w14:textId="69DF1A68" w:rsidR="002C31EE" w:rsidRPr="00F7174A" w:rsidRDefault="002C31EE" w:rsidP="00F7174A">
      <w:pPr>
        <w:pStyle w:val="ListParagraph"/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>Obrt</w:t>
      </w:r>
      <w:r w:rsidR="007E1994" w:rsidRPr="00F7174A">
        <w:rPr>
          <w:sz w:val="24"/>
          <w:szCs w:val="24"/>
        </w:rPr>
        <w:t xml:space="preserve"> – provjera podataka u Obrtnom registru</w:t>
      </w:r>
    </w:p>
    <w:p w14:paraId="459307AB" w14:textId="4435C3A7" w:rsidR="002C31EE" w:rsidRPr="00F7174A" w:rsidRDefault="002C31EE" w:rsidP="00F7174A">
      <w:pPr>
        <w:pStyle w:val="ListParagraph"/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Pravna osoba</w:t>
      </w:r>
      <w:r w:rsidR="007E1994" w:rsidRPr="00F7174A">
        <w:rPr>
          <w:sz w:val="24"/>
          <w:szCs w:val="24"/>
        </w:rPr>
        <w:t xml:space="preserve"> – provjera podataka u Sudskom registru</w:t>
      </w:r>
    </w:p>
    <w:p w14:paraId="14E184AF" w14:textId="40868F93" w:rsidR="002C31EE" w:rsidRPr="00F7174A" w:rsidRDefault="002C31EE" w:rsidP="00F7174A">
      <w:pPr>
        <w:pStyle w:val="ListParagraph"/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Fizička osoba</w:t>
      </w:r>
      <w:r w:rsidR="007E1994" w:rsidRPr="00F7174A">
        <w:rPr>
          <w:sz w:val="24"/>
          <w:szCs w:val="24"/>
        </w:rPr>
        <w:t xml:space="preserve"> </w:t>
      </w:r>
    </w:p>
    <w:p w14:paraId="75469E37" w14:textId="13460C3F" w:rsidR="00785136" w:rsidRPr="00F7174A" w:rsidRDefault="00CE4651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Ovisno o odabiru subjekta </w:t>
      </w:r>
      <w:r w:rsidR="00E42BF8" w:rsidRPr="00F7174A">
        <w:rPr>
          <w:sz w:val="24"/>
          <w:szCs w:val="24"/>
        </w:rPr>
        <w:t>forma će biti drugačija.</w:t>
      </w:r>
    </w:p>
    <w:p w14:paraId="4F3695FC" w14:textId="77777777" w:rsidR="00AC2954" w:rsidRPr="00F7174A" w:rsidRDefault="00AC2954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3B84F5C6" wp14:editId="42BB9D12">
            <wp:extent cx="5760720" cy="2779395"/>
            <wp:effectExtent l="0" t="0" r="0" b="1905"/>
            <wp:docPr id="1669397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39796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749CB" w14:textId="721F465C" w:rsidR="00E42BF8" w:rsidRPr="00F7174A" w:rsidRDefault="00AC2954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3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Primjer registracijske forme za fizičku osobu</w:t>
      </w:r>
    </w:p>
    <w:p w14:paraId="7108CD26" w14:textId="77777777" w:rsidR="00CD56DB" w:rsidRPr="00F7174A" w:rsidRDefault="008361AB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Nakon uspješnog podnesenog zahtjeva, </w:t>
      </w:r>
      <w:r w:rsidR="008F7D37" w:rsidRPr="00F7174A">
        <w:rPr>
          <w:sz w:val="24"/>
          <w:szCs w:val="24"/>
        </w:rPr>
        <w:t xml:space="preserve">Agencija mora odobriti isti. Odobravanjem zahtjeva korisniku na e-mail pristiže </w:t>
      </w:r>
      <w:r w:rsidR="00CD56DB" w:rsidRPr="00F7174A">
        <w:rPr>
          <w:sz w:val="24"/>
          <w:szCs w:val="24"/>
        </w:rPr>
        <w:t xml:space="preserve">potvrda sa poveznicom gdje korisnik mora podesiti lozinku. </w:t>
      </w:r>
    </w:p>
    <w:p w14:paraId="61FF5D56" w14:textId="3726A861" w:rsidR="00AC2954" w:rsidRPr="00F7174A" w:rsidRDefault="00CD56DB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Alternativno, ukoliko korisnik nije upisao e-mail, zaposlenik Agencije će mu </w:t>
      </w:r>
      <w:r w:rsidR="007A5B0A" w:rsidRPr="00F7174A">
        <w:rPr>
          <w:sz w:val="24"/>
          <w:szCs w:val="24"/>
        </w:rPr>
        <w:t>generirati korisničko ime i lozinku te istu dostaviti.</w:t>
      </w:r>
    </w:p>
    <w:p w14:paraId="7C12BC44" w14:textId="7D137428" w:rsidR="00183CFD" w:rsidRPr="00F7174A" w:rsidRDefault="00AC2954" w:rsidP="00F7174A">
      <w:pPr>
        <w:pStyle w:val="Heading2"/>
        <w:numPr>
          <w:ilvl w:val="1"/>
          <w:numId w:val="20"/>
        </w:numPr>
        <w:spacing w:line="360" w:lineRule="auto"/>
        <w:rPr>
          <w:sz w:val="24"/>
          <w:szCs w:val="24"/>
        </w:rPr>
      </w:pPr>
      <w:bookmarkStart w:id="6" w:name="_Toc236228111"/>
      <w:r w:rsidRPr="00F7174A">
        <w:rPr>
          <w:sz w:val="24"/>
          <w:szCs w:val="24"/>
        </w:rPr>
        <w:t>Prijava</w:t>
      </w:r>
      <w:r w:rsidR="00AC2D85" w:rsidRPr="00F7174A">
        <w:rPr>
          <w:sz w:val="24"/>
          <w:szCs w:val="24"/>
        </w:rPr>
        <w:t xml:space="preserve"> </w:t>
      </w:r>
      <w:r w:rsidR="007A5B0A" w:rsidRPr="00F7174A">
        <w:rPr>
          <w:sz w:val="24"/>
          <w:szCs w:val="24"/>
        </w:rPr>
        <w:t>u sustav</w:t>
      </w:r>
      <w:bookmarkEnd w:id="6"/>
    </w:p>
    <w:p w14:paraId="5E152A68" w14:textId="77777777" w:rsidR="00183CFD" w:rsidRPr="00F7174A" w:rsidRDefault="00183CFD" w:rsidP="00F7174A">
      <w:pPr>
        <w:spacing w:line="360" w:lineRule="auto"/>
        <w:rPr>
          <w:sz w:val="24"/>
          <w:szCs w:val="24"/>
        </w:rPr>
      </w:pPr>
    </w:p>
    <w:p w14:paraId="66C5D02C" w14:textId="59EE93FB" w:rsidR="000F5716" w:rsidRPr="00F7174A" w:rsidRDefault="0002058A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Prijava na linku</w:t>
      </w:r>
      <w:r w:rsidR="00125A64" w:rsidRPr="00F7174A">
        <w:rPr>
          <w:sz w:val="24"/>
          <w:szCs w:val="24"/>
        </w:rPr>
        <w:t xml:space="preserve">: </w:t>
      </w:r>
      <w:hyperlink r:id="rId16" w:history="1">
        <w:r w:rsidR="000F5716" w:rsidRPr="00F7174A">
          <w:rPr>
            <w:rStyle w:val="Hyperlink"/>
            <w:sz w:val="24"/>
            <w:szCs w:val="24"/>
          </w:rPr>
          <w:t>https://agronet.apprrr.hr/</w:t>
        </w:r>
      </w:hyperlink>
      <w:r w:rsidR="000F5716" w:rsidRPr="00F7174A">
        <w:rPr>
          <w:sz w:val="24"/>
          <w:szCs w:val="24"/>
        </w:rPr>
        <w:t xml:space="preserve"> </w:t>
      </w:r>
    </w:p>
    <w:p w14:paraId="609FD972" w14:textId="7846E5A7" w:rsidR="000F5716" w:rsidRPr="00F7174A" w:rsidRDefault="006F5D0F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Nakon što je uspješno otvoren navedeni link, potrebno se prijaviti u sustav. Dva su načina prijave u sustav </w:t>
      </w:r>
      <w:proofErr w:type="spellStart"/>
      <w:r w:rsidRPr="00F7174A">
        <w:rPr>
          <w:sz w:val="24"/>
          <w:szCs w:val="24"/>
        </w:rPr>
        <w:t>Agroneta</w:t>
      </w:r>
      <w:proofErr w:type="spellEnd"/>
      <w:r w:rsidRPr="00F7174A">
        <w:rPr>
          <w:sz w:val="24"/>
          <w:szCs w:val="24"/>
        </w:rPr>
        <w:t>:</w:t>
      </w:r>
    </w:p>
    <w:p w14:paraId="3E01FEBE" w14:textId="2A8DC589" w:rsidR="006F5D0F" w:rsidRPr="00F7174A" w:rsidRDefault="006F5D0F" w:rsidP="00F7174A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Prijava putem </w:t>
      </w:r>
      <w:proofErr w:type="spellStart"/>
      <w:r w:rsidRPr="00F7174A">
        <w:rPr>
          <w:sz w:val="24"/>
          <w:szCs w:val="24"/>
        </w:rPr>
        <w:t>NIASa</w:t>
      </w:r>
      <w:proofErr w:type="spellEnd"/>
      <w:r w:rsidRPr="00F7174A">
        <w:rPr>
          <w:sz w:val="24"/>
          <w:szCs w:val="24"/>
        </w:rPr>
        <w:t xml:space="preserve"> – ukoliko se odabere prijava putem </w:t>
      </w:r>
      <w:proofErr w:type="spellStart"/>
      <w:r w:rsidRPr="00F7174A">
        <w:rPr>
          <w:sz w:val="24"/>
          <w:szCs w:val="24"/>
        </w:rPr>
        <w:t>NIASa</w:t>
      </w:r>
      <w:proofErr w:type="spellEnd"/>
      <w:r w:rsidRPr="00F7174A">
        <w:rPr>
          <w:sz w:val="24"/>
          <w:szCs w:val="24"/>
        </w:rPr>
        <w:t xml:space="preserve"> sustav preusmjerava prijavu na e-građane i potrebno se prijaviti s jednim od </w:t>
      </w:r>
      <w:r w:rsidR="0002058A" w:rsidRPr="00F7174A">
        <w:rPr>
          <w:sz w:val="24"/>
          <w:szCs w:val="24"/>
        </w:rPr>
        <w:t>vjerodajnica</w:t>
      </w:r>
    </w:p>
    <w:p w14:paraId="76F2B8CB" w14:textId="595AFE36" w:rsidR="0002058A" w:rsidRPr="00F7174A" w:rsidRDefault="0002058A" w:rsidP="00F7174A">
      <w:pPr>
        <w:pStyle w:val="ListParagraph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Prijava putem korisničkog imena i lozinke – prethodno dodijeljeno korisničko ime i </w:t>
      </w:r>
      <w:r w:rsidRPr="00F7174A">
        <w:rPr>
          <w:sz w:val="24"/>
          <w:szCs w:val="24"/>
        </w:rPr>
        <w:lastRenderedPageBreak/>
        <w:t xml:space="preserve">lozinka od strane Agencije za </w:t>
      </w:r>
      <w:r w:rsidR="00A64C88" w:rsidRPr="00F7174A">
        <w:rPr>
          <w:sz w:val="24"/>
          <w:szCs w:val="24"/>
        </w:rPr>
        <w:t xml:space="preserve">plaćanje u poljoprivredi, </w:t>
      </w:r>
      <w:r w:rsidR="007D6421" w:rsidRPr="00F7174A">
        <w:rPr>
          <w:sz w:val="24"/>
          <w:szCs w:val="24"/>
        </w:rPr>
        <w:t>ribarstvu i ruralnom razvoju</w:t>
      </w:r>
    </w:p>
    <w:p w14:paraId="57004DE7" w14:textId="77777777" w:rsidR="00381EC2" w:rsidRPr="00F7174A" w:rsidRDefault="00381EC2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37E5DB00" wp14:editId="7400D02C">
            <wp:extent cx="5760720" cy="2633345"/>
            <wp:effectExtent l="0" t="0" r="0" b="0"/>
            <wp:docPr id="1553064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06431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59B52" w14:textId="5FC79832" w:rsidR="004D31C1" w:rsidRPr="00F7174A" w:rsidRDefault="00381EC2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4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Prijava u sustav</w:t>
      </w:r>
    </w:p>
    <w:p w14:paraId="682EF5E0" w14:textId="732D5B0E" w:rsidR="004D31C1" w:rsidRPr="00F7174A" w:rsidRDefault="004D31C1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Nakon uspješne prijave, korisniku se otvara </w:t>
      </w:r>
      <w:r w:rsidR="000E7E61" w:rsidRPr="00F7174A">
        <w:rPr>
          <w:sz w:val="24"/>
          <w:szCs w:val="24"/>
        </w:rPr>
        <w:t xml:space="preserve">izbornik u kojem vidi module ovisno o pravima. Kako bi generirao novi </w:t>
      </w:r>
      <w:proofErr w:type="spellStart"/>
      <w:r w:rsidR="000E7E61" w:rsidRPr="00F7174A">
        <w:rPr>
          <w:sz w:val="24"/>
          <w:szCs w:val="24"/>
        </w:rPr>
        <w:t>ePD</w:t>
      </w:r>
      <w:proofErr w:type="spellEnd"/>
      <w:r w:rsidR="000E7E61" w:rsidRPr="00F7174A">
        <w:rPr>
          <w:sz w:val="24"/>
          <w:szCs w:val="24"/>
        </w:rPr>
        <w:t xml:space="preserve"> korisnik mora imati prava na modul Vinogradarski </w:t>
      </w:r>
      <w:r w:rsidR="007C35BA" w:rsidRPr="00F7174A">
        <w:rPr>
          <w:sz w:val="24"/>
          <w:szCs w:val="24"/>
        </w:rPr>
        <w:t>registar (</w:t>
      </w:r>
      <w:proofErr w:type="spellStart"/>
      <w:r w:rsidR="007C35BA" w:rsidRPr="00F7174A">
        <w:rPr>
          <w:sz w:val="24"/>
          <w:szCs w:val="24"/>
        </w:rPr>
        <w:t>ePD</w:t>
      </w:r>
      <w:proofErr w:type="spellEnd"/>
      <w:r w:rsidR="007C35BA" w:rsidRPr="00F7174A">
        <w:rPr>
          <w:sz w:val="24"/>
          <w:szCs w:val="24"/>
        </w:rPr>
        <w:t>).</w:t>
      </w:r>
      <w:r w:rsidR="00183CFD" w:rsidRPr="00F7174A">
        <w:rPr>
          <w:sz w:val="24"/>
          <w:szCs w:val="24"/>
        </w:rPr>
        <w:t xml:space="preserve"> </w:t>
      </w:r>
    </w:p>
    <w:p w14:paraId="1244DB60" w14:textId="77777777" w:rsidR="00725ED2" w:rsidRPr="00F7174A" w:rsidRDefault="00725ED2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0EE86BC1" wp14:editId="61CB2BE7">
            <wp:extent cx="5760720" cy="2540635"/>
            <wp:effectExtent l="0" t="0" r="0" b="0"/>
            <wp:docPr id="1794425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2508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2BAB9" w14:textId="7E355E4B" w:rsidR="00381EC2" w:rsidRPr="00F7174A" w:rsidRDefault="00725ED2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5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Modul Vinogradarski registar (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)</w:t>
      </w:r>
    </w:p>
    <w:p w14:paraId="7DB0BE6A" w14:textId="23901C48" w:rsidR="00CF4929" w:rsidRPr="00F7174A" w:rsidRDefault="00160191" w:rsidP="00C27923">
      <w:pPr>
        <w:pStyle w:val="Heading1"/>
        <w:numPr>
          <w:ilvl w:val="0"/>
          <w:numId w:val="8"/>
        </w:numPr>
      </w:pPr>
      <w:bookmarkStart w:id="7" w:name="_Toc236228112"/>
      <w:r w:rsidRPr="00F7174A">
        <w:t>AGRO</w:t>
      </w:r>
      <w:r w:rsidR="00977A6A" w:rsidRPr="00F7174A">
        <w:t>N</w:t>
      </w:r>
      <w:r w:rsidRPr="00F7174A">
        <w:t xml:space="preserve">ET – Unesi novi </w:t>
      </w:r>
      <w:proofErr w:type="spellStart"/>
      <w:r w:rsidRPr="00F7174A">
        <w:t>ePD</w:t>
      </w:r>
      <w:bookmarkEnd w:id="7"/>
      <w:proofErr w:type="spellEnd"/>
    </w:p>
    <w:p w14:paraId="64553AAF" w14:textId="29B8D30C" w:rsidR="00AE4403" w:rsidRPr="00F7174A" w:rsidRDefault="00AE4403" w:rsidP="00F7174A">
      <w:pPr>
        <w:pStyle w:val="Heading2"/>
        <w:spacing w:line="360" w:lineRule="auto"/>
        <w:rPr>
          <w:sz w:val="24"/>
          <w:szCs w:val="24"/>
        </w:rPr>
      </w:pPr>
      <w:bookmarkStart w:id="8" w:name="_Toc236228113"/>
      <w:r w:rsidRPr="00F7174A">
        <w:rPr>
          <w:sz w:val="24"/>
          <w:szCs w:val="24"/>
        </w:rPr>
        <w:t xml:space="preserve">2.1 Pregled </w:t>
      </w:r>
      <w:proofErr w:type="spellStart"/>
      <w:r w:rsidRPr="00F7174A">
        <w:rPr>
          <w:sz w:val="24"/>
          <w:szCs w:val="24"/>
        </w:rPr>
        <w:t>ePDa</w:t>
      </w:r>
      <w:bookmarkEnd w:id="8"/>
      <w:proofErr w:type="spellEnd"/>
    </w:p>
    <w:p w14:paraId="0043397A" w14:textId="097EE649" w:rsidR="001A295A" w:rsidRPr="00F7174A" w:rsidRDefault="001A295A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Odabirom modula Vinogradarski registar otvara se izbornik u kojem je potrebno odabrati modul Elektronički prateći dokument:</w:t>
      </w:r>
    </w:p>
    <w:p w14:paraId="124E09C7" w14:textId="77777777" w:rsidR="005B5A6C" w:rsidRPr="00F7174A" w:rsidRDefault="00136D9B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lastRenderedPageBreak/>
        <w:drawing>
          <wp:inline distT="0" distB="0" distL="0" distR="0" wp14:anchorId="3D541245" wp14:editId="60F732A1">
            <wp:extent cx="5760720" cy="2587625"/>
            <wp:effectExtent l="0" t="0" r="0" b="3175"/>
            <wp:docPr id="622776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7659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880FC" w14:textId="7F319214" w:rsidR="001A295A" w:rsidRPr="00F7174A" w:rsidRDefault="005B5A6C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6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 Modul Elektronički prateći dokument</w:t>
      </w:r>
    </w:p>
    <w:p w14:paraId="1E54DB01" w14:textId="5219F28D" w:rsidR="00D343FB" w:rsidRPr="00F7174A" w:rsidRDefault="006E7810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Odabirom navedenog modula otvara se tablica sa pregledom svih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-ova</w:t>
      </w:r>
      <w:r w:rsidR="00D343FB" w:rsidRPr="00F7174A">
        <w:rPr>
          <w:sz w:val="24"/>
          <w:szCs w:val="24"/>
        </w:rPr>
        <w:t xml:space="preserve">. </w:t>
      </w:r>
    </w:p>
    <w:p w14:paraId="3B14DB1F" w14:textId="77777777" w:rsidR="00AE4403" w:rsidRPr="00F7174A" w:rsidRDefault="00DD208D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1E8BF93E" wp14:editId="1FFE83F3">
            <wp:extent cx="5760720" cy="2555240"/>
            <wp:effectExtent l="0" t="0" r="0" b="0"/>
            <wp:docPr id="770527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52722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5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9B852" w14:textId="5DF49ED5" w:rsidR="00FC5C29" w:rsidRPr="00F7174A" w:rsidRDefault="00AE4403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7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svih </w:t>
      </w:r>
      <w:proofErr w:type="spellStart"/>
      <w:r w:rsidRPr="00F7174A">
        <w:rPr>
          <w:sz w:val="24"/>
          <w:szCs w:val="24"/>
        </w:rPr>
        <w:t>ePDova</w:t>
      </w:r>
      <w:proofErr w:type="spellEnd"/>
    </w:p>
    <w:p w14:paraId="374F978A" w14:textId="02AD0BAD" w:rsidR="00A5627D" w:rsidRPr="00F7174A" w:rsidRDefault="00C67A30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Korisnička uloga Primatelj</w:t>
      </w:r>
      <w:r w:rsidR="008701C4" w:rsidRPr="00F7174A">
        <w:rPr>
          <w:sz w:val="24"/>
          <w:szCs w:val="24"/>
        </w:rPr>
        <w:t xml:space="preserve">, odnosno korisnik koji zaprima robu vidjeti će u tablicu svu robu koju očekuje; dok korisnička </w:t>
      </w:r>
      <w:r w:rsidR="00A5627D" w:rsidRPr="00F7174A">
        <w:rPr>
          <w:sz w:val="24"/>
          <w:szCs w:val="24"/>
        </w:rPr>
        <w:t>uloga Pošiljatelj, odnosno korisnik koji šalje robu vidjeti će u tablici svu robu koju šalje. U slučaju da je korisnik i pošiljatelj i primatelj vidjeti će i robu koju prima i koju isporučuje.</w:t>
      </w:r>
    </w:p>
    <w:p w14:paraId="3F370FFF" w14:textId="0B96EFE4" w:rsidR="00D343FB" w:rsidRPr="00F7174A" w:rsidRDefault="00D343FB" w:rsidP="00F7174A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Referentni broj (MVV) – jedinstveni broj svakog </w:t>
      </w:r>
      <w:proofErr w:type="spellStart"/>
      <w:r w:rsidRPr="00F7174A">
        <w:rPr>
          <w:sz w:val="24"/>
          <w:szCs w:val="24"/>
        </w:rPr>
        <w:t>ePDa</w:t>
      </w:r>
      <w:proofErr w:type="spellEnd"/>
    </w:p>
    <w:p w14:paraId="4A60BF7D" w14:textId="06A61EDF" w:rsidR="00D343FB" w:rsidRPr="00F7174A" w:rsidRDefault="00D343FB" w:rsidP="00F7174A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Pošiljatelj primatelj – subjekt koji </w:t>
      </w:r>
      <w:r w:rsidR="00B9213F" w:rsidRPr="00F7174A">
        <w:rPr>
          <w:sz w:val="24"/>
          <w:szCs w:val="24"/>
        </w:rPr>
        <w:t>šalje odnosno prima pošiljku</w:t>
      </w:r>
    </w:p>
    <w:p w14:paraId="11BA0EA7" w14:textId="3D34866B" w:rsidR="00B9213F" w:rsidRPr="00F7174A" w:rsidRDefault="00B9213F" w:rsidP="00F7174A">
      <w:pPr>
        <w:pStyle w:val="ListParagraph"/>
        <w:numPr>
          <w:ilvl w:val="1"/>
          <w:numId w:val="2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 xml:space="preserve">Ako je uloga korisnika Pošiljatelj vidjeti će </w:t>
      </w:r>
      <w:r w:rsidR="00083E1C" w:rsidRPr="00F7174A">
        <w:rPr>
          <w:sz w:val="24"/>
          <w:szCs w:val="24"/>
        </w:rPr>
        <w:t>tko je primatelj pošiljke</w:t>
      </w:r>
    </w:p>
    <w:p w14:paraId="40C17D3A" w14:textId="51FEC1C1" w:rsidR="00083E1C" w:rsidRPr="00F7174A" w:rsidRDefault="00083E1C" w:rsidP="00F7174A">
      <w:pPr>
        <w:pStyle w:val="ListParagraph"/>
        <w:numPr>
          <w:ilvl w:val="1"/>
          <w:numId w:val="2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Ako je uloga korisnika Primatelj vidjeti će tko je </w:t>
      </w:r>
      <w:r w:rsidR="00FB6342" w:rsidRPr="00F7174A">
        <w:rPr>
          <w:sz w:val="24"/>
          <w:szCs w:val="24"/>
        </w:rPr>
        <w:t>pošiljatelj</w:t>
      </w:r>
      <w:r w:rsidRPr="00F7174A">
        <w:rPr>
          <w:sz w:val="24"/>
          <w:szCs w:val="24"/>
        </w:rPr>
        <w:t xml:space="preserve"> pošiljke</w:t>
      </w:r>
    </w:p>
    <w:p w14:paraId="0BAB5B52" w14:textId="2184F9BA" w:rsidR="00083E1C" w:rsidRPr="00F7174A" w:rsidRDefault="00647535" w:rsidP="00F7174A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Vrsta robe – grožđe, </w:t>
      </w:r>
      <w:proofErr w:type="spellStart"/>
      <w:r w:rsidRPr="00F7174A">
        <w:rPr>
          <w:sz w:val="24"/>
          <w:szCs w:val="24"/>
        </w:rPr>
        <w:t>pretpakovine</w:t>
      </w:r>
      <w:proofErr w:type="spellEnd"/>
      <w:r w:rsidRPr="00F7174A">
        <w:rPr>
          <w:sz w:val="24"/>
          <w:szCs w:val="24"/>
        </w:rPr>
        <w:t xml:space="preserve">, </w:t>
      </w:r>
      <w:r w:rsidR="00696F5A" w:rsidRPr="00F7174A">
        <w:rPr>
          <w:sz w:val="24"/>
          <w:szCs w:val="24"/>
        </w:rPr>
        <w:t>vinski proizvod otvorena roba (rinfuza)</w:t>
      </w:r>
    </w:p>
    <w:p w14:paraId="759B5925" w14:textId="26216B63" w:rsidR="00DB0056" w:rsidRPr="00F7174A" w:rsidRDefault="00D407D7" w:rsidP="00F7174A">
      <w:pPr>
        <w:pStyle w:val="ListParagraph"/>
        <w:numPr>
          <w:ilvl w:val="1"/>
          <w:numId w:val="2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Tablica prikazuje samo prvu dodanu robu, ostatak je vidljiv na ikoni </w:t>
      </w:r>
      <w:r w:rsidR="00412460" w:rsidRPr="00F7174A">
        <w:rPr>
          <w:noProof/>
          <w:sz w:val="24"/>
          <w:szCs w:val="24"/>
        </w:rPr>
        <w:drawing>
          <wp:inline distT="0" distB="0" distL="0" distR="0" wp14:anchorId="11EB8A50" wp14:editId="77E33A64">
            <wp:extent cx="315469" cy="228600"/>
            <wp:effectExtent l="0" t="0" r="8890" b="0"/>
            <wp:docPr id="204257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5724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6602" cy="22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2C7A" w:rsidRPr="00F7174A">
        <w:rPr>
          <w:sz w:val="24"/>
          <w:szCs w:val="24"/>
        </w:rPr>
        <w:t xml:space="preserve">; </w:t>
      </w:r>
      <w:r w:rsidR="004031C7" w:rsidRPr="00F7174A">
        <w:rPr>
          <w:sz w:val="24"/>
          <w:szCs w:val="24"/>
        </w:rPr>
        <w:t xml:space="preserve">zadržavanjem pokazivača nad ikonom prikazati će se </w:t>
      </w:r>
      <w:r w:rsidR="00DB0056" w:rsidRPr="00F7174A">
        <w:rPr>
          <w:sz w:val="24"/>
          <w:szCs w:val="24"/>
        </w:rPr>
        <w:t>detalji</w:t>
      </w:r>
      <w:r w:rsidR="0071163F" w:rsidRPr="00F7174A">
        <w:rPr>
          <w:sz w:val="24"/>
          <w:szCs w:val="24"/>
        </w:rPr>
        <w:t>:</w:t>
      </w:r>
    </w:p>
    <w:p w14:paraId="2F7E5067" w14:textId="77777777" w:rsidR="00557D54" w:rsidRPr="00F7174A" w:rsidRDefault="00DB0056" w:rsidP="00F7174A">
      <w:pPr>
        <w:pStyle w:val="ListParagraph"/>
        <w:keepNext/>
        <w:spacing w:line="360" w:lineRule="auto"/>
        <w:ind w:left="1440"/>
        <w:rPr>
          <w:sz w:val="24"/>
          <w:szCs w:val="24"/>
        </w:rPr>
      </w:pPr>
      <w:r w:rsidRPr="00F7174A">
        <w:rPr>
          <w:sz w:val="24"/>
          <w:szCs w:val="24"/>
        </w:rPr>
        <w:br/>
      </w:r>
      <w:r w:rsidRPr="00F7174A">
        <w:rPr>
          <w:noProof/>
          <w:sz w:val="24"/>
          <w:szCs w:val="24"/>
        </w:rPr>
        <w:drawing>
          <wp:inline distT="0" distB="0" distL="0" distR="0" wp14:anchorId="4620FB6E" wp14:editId="7A5A92BC">
            <wp:extent cx="3810532" cy="1971950"/>
            <wp:effectExtent l="0" t="0" r="0" b="9525"/>
            <wp:docPr id="921383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38351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19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BCE24" w14:textId="6F498BA3" w:rsidR="00DB0056" w:rsidRPr="00F7174A" w:rsidRDefault="00557D54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8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Detalji vrsta robe</w:t>
      </w:r>
    </w:p>
    <w:p w14:paraId="0FBBD57E" w14:textId="05B60790" w:rsidR="00483E88" w:rsidRPr="00F7174A" w:rsidRDefault="0071163F" w:rsidP="00F7174A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Kategorija proizvoda </w:t>
      </w:r>
      <w:r w:rsidR="003727F6" w:rsidRPr="00F7174A">
        <w:rPr>
          <w:sz w:val="24"/>
          <w:szCs w:val="24"/>
        </w:rPr>
        <w:t>–</w:t>
      </w:r>
      <w:r w:rsidRPr="00F7174A">
        <w:rPr>
          <w:sz w:val="24"/>
          <w:szCs w:val="24"/>
        </w:rPr>
        <w:t xml:space="preserve"> </w:t>
      </w:r>
      <w:r w:rsidR="003727F6" w:rsidRPr="00F7174A">
        <w:rPr>
          <w:sz w:val="24"/>
          <w:szCs w:val="24"/>
        </w:rPr>
        <w:t xml:space="preserve">ako je odabrana Vrsta robe rinfuza ili </w:t>
      </w:r>
      <w:proofErr w:type="spellStart"/>
      <w:r w:rsidR="009077E6" w:rsidRPr="00F7174A">
        <w:rPr>
          <w:sz w:val="24"/>
          <w:szCs w:val="24"/>
        </w:rPr>
        <w:t>P</w:t>
      </w:r>
      <w:r w:rsidR="003727F6" w:rsidRPr="00F7174A">
        <w:rPr>
          <w:sz w:val="24"/>
          <w:szCs w:val="24"/>
        </w:rPr>
        <w:t>retpakovine</w:t>
      </w:r>
      <w:proofErr w:type="spellEnd"/>
      <w:r w:rsidR="003727F6" w:rsidRPr="00F7174A">
        <w:rPr>
          <w:sz w:val="24"/>
          <w:szCs w:val="24"/>
        </w:rPr>
        <w:t xml:space="preserve"> prikazati će se </w:t>
      </w:r>
      <w:r w:rsidR="005F707D" w:rsidRPr="00F7174A">
        <w:rPr>
          <w:sz w:val="24"/>
          <w:szCs w:val="24"/>
        </w:rPr>
        <w:t>njihove kategorije</w:t>
      </w:r>
      <w:r w:rsidR="009077E6" w:rsidRPr="00F7174A">
        <w:rPr>
          <w:sz w:val="24"/>
          <w:szCs w:val="24"/>
        </w:rPr>
        <w:t xml:space="preserve"> (biser vino, djelomično fermentirani mošt, koncentrirani mošt itd.); ukoliko je vrsta proizvoda Grožđe </w:t>
      </w:r>
      <w:r w:rsidR="004C2D4E" w:rsidRPr="00F7174A">
        <w:rPr>
          <w:sz w:val="24"/>
          <w:szCs w:val="24"/>
        </w:rPr>
        <w:t>kategorija će također biti Grožđe</w:t>
      </w:r>
    </w:p>
    <w:p w14:paraId="259F3AB1" w14:textId="66D2DA16" w:rsidR="00F03C2B" w:rsidRPr="00F7174A" w:rsidRDefault="00360920" w:rsidP="00F7174A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Dodatni podaci </w:t>
      </w:r>
      <w:r w:rsidR="00F03C2B" w:rsidRPr="00F7174A">
        <w:rPr>
          <w:sz w:val="24"/>
          <w:szCs w:val="24"/>
        </w:rPr>
        <w:t>–</w:t>
      </w:r>
      <w:r w:rsidRPr="00F7174A">
        <w:rPr>
          <w:sz w:val="24"/>
          <w:szCs w:val="24"/>
        </w:rPr>
        <w:t xml:space="preserve"> </w:t>
      </w:r>
      <w:r w:rsidR="00F03C2B" w:rsidRPr="00F7174A">
        <w:rPr>
          <w:sz w:val="24"/>
          <w:szCs w:val="24"/>
        </w:rPr>
        <w:t>dodatni podaci o sorti odnosno boji proizvoda</w:t>
      </w:r>
    </w:p>
    <w:p w14:paraId="6285D25C" w14:textId="4A0CA9BD" w:rsidR="00F03C2B" w:rsidRPr="00F7174A" w:rsidRDefault="00D31B80" w:rsidP="00F7174A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Količina – ukupna poslana/najavljena </w:t>
      </w:r>
      <w:r w:rsidR="00763860" w:rsidRPr="00F7174A">
        <w:rPr>
          <w:sz w:val="24"/>
          <w:szCs w:val="24"/>
        </w:rPr>
        <w:t xml:space="preserve">količina proizvoda; za grožđe mjerna jedinica je tona dok za </w:t>
      </w:r>
      <w:proofErr w:type="spellStart"/>
      <w:r w:rsidR="00763860" w:rsidRPr="00F7174A">
        <w:rPr>
          <w:sz w:val="24"/>
          <w:szCs w:val="24"/>
        </w:rPr>
        <w:t>pretpakovine</w:t>
      </w:r>
      <w:proofErr w:type="spellEnd"/>
      <w:r w:rsidR="00763860" w:rsidRPr="00F7174A">
        <w:rPr>
          <w:sz w:val="24"/>
          <w:szCs w:val="24"/>
        </w:rPr>
        <w:t xml:space="preserve"> i rinfuzu su hektolitri</w:t>
      </w:r>
    </w:p>
    <w:p w14:paraId="27530432" w14:textId="4704A628" w:rsidR="00763860" w:rsidRPr="00F7174A" w:rsidRDefault="00763860" w:rsidP="00F7174A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Datum kreiranja </w:t>
      </w:r>
      <w:r w:rsidR="00202764" w:rsidRPr="00F7174A">
        <w:rPr>
          <w:sz w:val="24"/>
          <w:szCs w:val="24"/>
        </w:rPr>
        <w:t xml:space="preserve">– datum kreiranja </w:t>
      </w:r>
      <w:proofErr w:type="spellStart"/>
      <w:r w:rsidR="00202764" w:rsidRPr="00F7174A">
        <w:rPr>
          <w:sz w:val="24"/>
          <w:szCs w:val="24"/>
        </w:rPr>
        <w:t>ePDa</w:t>
      </w:r>
      <w:proofErr w:type="spellEnd"/>
    </w:p>
    <w:p w14:paraId="4AF25CC2" w14:textId="179A80FB" w:rsidR="00202764" w:rsidRPr="00F7174A" w:rsidRDefault="00202764" w:rsidP="00F7174A">
      <w:pPr>
        <w:pStyle w:val="ListParagraph"/>
        <w:numPr>
          <w:ilvl w:val="0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Status – status u kojem se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nalazi</w:t>
      </w:r>
    </w:p>
    <w:p w14:paraId="10C1EB0A" w14:textId="16D5C567" w:rsidR="00202764" w:rsidRPr="00F7174A" w:rsidRDefault="00202764" w:rsidP="00F7174A">
      <w:pPr>
        <w:pStyle w:val="ListParagraph"/>
        <w:numPr>
          <w:ilvl w:val="1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Aktivan – </w:t>
      </w:r>
      <w:proofErr w:type="spellStart"/>
      <w:r w:rsidR="00B90383" w:rsidRPr="00F7174A">
        <w:rPr>
          <w:sz w:val="24"/>
          <w:szCs w:val="24"/>
        </w:rPr>
        <w:t>ePD</w:t>
      </w:r>
      <w:proofErr w:type="spellEnd"/>
      <w:r w:rsidR="00B90383" w:rsidRPr="00F7174A">
        <w:rPr>
          <w:sz w:val="24"/>
          <w:szCs w:val="24"/>
        </w:rPr>
        <w:t xml:space="preserve"> koji je tek otvoren, u obradi odnosno poslan</w:t>
      </w:r>
    </w:p>
    <w:p w14:paraId="5E265991" w14:textId="63D0CCF0" w:rsidR="00B90383" w:rsidRPr="00F7174A" w:rsidRDefault="00B90383" w:rsidP="00F7174A">
      <w:pPr>
        <w:pStyle w:val="ListParagraph"/>
        <w:numPr>
          <w:ilvl w:val="1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Završen –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koji je potpisan (fizički ili elektronski), označava da je roba isporučena</w:t>
      </w:r>
    </w:p>
    <w:p w14:paraId="79A2FA6E" w14:textId="00161C61" w:rsidR="00B90383" w:rsidRPr="00F7174A" w:rsidRDefault="00B90383" w:rsidP="00F7174A">
      <w:pPr>
        <w:pStyle w:val="ListParagraph"/>
        <w:numPr>
          <w:ilvl w:val="1"/>
          <w:numId w:val="25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Storniran –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koji je zbog </w:t>
      </w:r>
      <w:r w:rsidR="00AE4403" w:rsidRPr="00F7174A">
        <w:rPr>
          <w:sz w:val="24"/>
          <w:szCs w:val="24"/>
        </w:rPr>
        <w:t>određenih razloga morao biti storniran</w:t>
      </w:r>
    </w:p>
    <w:p w14:paraId="1CAED824" w14:textId="57869D10" w:rsidR="00C67A30" w:rsidRPr="00F7174A" w:rsidRDefault="00A5627D" w:rsidP="00F7174A">
      <w:pPr>
        <w:pStyle w:val="Heading2"/>
        <w:spacing w:line="360" w:lineRule="auto"/>
        <w:rPr>
          <w:sz w:val="24"/>
          <w:szCs w:val="24"/>
        </w:rPr>
      </w:pPr>
      <w:bookmarkStart w:id="9" w:name="_Toc236228114"/>
      <w:r w:rsidRPr="00F7174A">
        <w:rPr>
          <w:sz w:val="24"/>
          <w:szCs w:val="24"/>
        </w:rPr>
        <w:t xml:space="preserve">2.2 Kreiraj </w:t>
      </w:r>
      <w:proofErr w:type="spellStart"/>
      <w:r w:rsidRPr="00F7174A">
        <w:rPr>
          <w:sz w:val="24"/>
          <w:szCs w:val="24"/>
        </w:rPr>
        <w:t>ePD</w:t>
      </w:r>
      <w:bookmarkEnd w:id="9"/>
      <w:proofErr w:type="spellEnd"/>
    </w:p>
    <w:p w14:paraId="43DB0A3C" w14:textId="35A34504" w:rsidR="00AE4403" w:rsidRPr="00F7174A" w:rsidRDefault="00492579" w:rsidP="00F7174A">
      <w:pPr>
        <w:spacing w:line="360" w:lineRule="auto"/>
        <w:rPr>
          <w:i/>
          <w:iCs/>
          <w:sz w:val="24"/>
          <w:szCs w:val="24"/>
        </w:rPr>
      </w:pPr>
      <w:r w:rsidRPr="00F7174A">
        <w:rPr>
          <w:sz w:val="24"/>
          <w:szCs w:val="24"/>
        </w:rPr>
        <w:t xml:space="preserve">Pošiljatelj ima pravo na kreiranje novog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 xml:space="preserve">. </w:t>
      </w:r>
      <w:r w:rsidR="00AC4E3E" w:rsidRPr="00F7174A">
        <w:rPr>
          <w:sz w:val="24"/>
          <w:szCs w:val="24"/>
        </w:rPr>
        <w:t xml:space="preserve">Kako bi se kreirao novi </w:t>
      </w:r>
      <w:proofErr w:type="spellStart"/>
      <w:r w:rsidR="00AC4E3E" w:rsidRPr="00F7174A">
        <w:rPr>
          <w:sz w:val="24"/>
          <w:szCs w:val="24"/>
        </w:rPr>
        <w:t>ePD</w:t>
      </w:r>
      <w:proofErr w:type="spellEnd"/>
      <w:r w:rsidR="00AC4E3E" w:rsidRPr="00F7174A">
        <w:rPr>
          <w:sz w:val="24"/>
          <w:szCs w:val="24"/>
        </w:rPr>
        <w:t xml:space="preserve"> potrebno je odabrati akciju </w:t>
      </w:r>
      <w:r w:rsidR="00AC4E3E" w:rsidRPr="00F7174A">
        <w:rPr>
          <w:i/>
          <w:iCs/>
          <w:sz w:val="24"/>
          <w:szCs w:val="24"/>
        </w:rPr>
        <w:t xml:space="preserve">Kreiraj </w:t>
      </w:r>
      <w:proofErr w:type="spellStart"/>
      <w:r w:rsidR="00AC4E3E" w:rsidRPr="00F7174A">
        <w:rPr>
          <w:i/>
          <w:iCs/>
          <w:sz w:val="24"/>
          <w:szCs w:val="24"/>
        </w:rPr>
        <w:t>ePD</w:t>
      </w:r>
      <w:proofErr w:type="spellEnd"/>
      <w:r w:rsidR="00AC4E3E" w:rsidRPr="00F7174A">
        <w:rPr>
          <w:i/>
          <w:iCs/>
          <w:sz w:val="24"/>
          <w:szCs w:val="24"/>
        </w:rPr>
        <w:t>.</w:t>
      </w:r>
      <w:r w:rsidR="00B55958" w:rsidRPr="00F7174A">
        <w:rPr>
          <w:i/>
          <w:iCs/>
          <w:sz w:val="24"/>
          <w:szCs w:val="24"/>
        </w:rPr>
        <w:t xml:space="preserve"> </w:t>
      </w:r>
    </w:p>
    <w:p w14:paraId="0BEAB411" w14:textId="52180B87" w:rsidR="00492579" w:rsidRPr="00F7174A" w:rsidRDefault="00492579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 xml:space="preserve">U slučaju da korisnik ima ulogu samo primatelja ne vidi akciju </w:t>
      </w:r>
      <w:r w:rsidRPr="00F7174A">
        <w:rPr>
          <w:i/>
          <w:iCs/>
          <w:sz w:val="24"/>
          <w:szCs w:val="24"/>
        </w:rPr>
        <w:t xml:space="preserve">Kreiraj </w:t>
      </w:r>
      <w:proofErr w:type="spellStart"/>
      <w:r w:rsidRPr="00F7174A">
        <w:rPr>
          <w:i/>
          <w:iCs/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.</w:t>
      </w:r>
    </w:p>
    <w:p w14:paraId="3DD6990C" w14:textId="77777777" w:rsidR="00DA2DA3" w:rsidRPr="00F7174A" w:rsidRDefault="00DA2DA3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100C3F01" wp14:editId="12AF8F22">
            <wp:extent cx="5760720" cy="2437765"/>
            <wp:effectExtent l="0" t="0" r="0" b="635"/>
            <wp:docPr id="2083836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83674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5E232" w14:textId="1845ACD1" w:rsidR="00DA2DA3" w:rsidRPr="00F7174A" w:rsidRDefault="00DA2DA3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9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Akcija Kreiraj </w:t>
      </w:r>
      <w:proofErr w:type="spellStart"/>
      <w:r w:rsidRPr="00F7174A">
        <w:rPr>
          <w:sz w:val="24"/>
          <w:szCs w:val="24"/>
        </w:rPr>
        <w:t>ePD</w:t>
      </w:r>
      <w:proofErr w:type="spellEnd"/>
    </w:p>
    <w:p w14:paraId="4827E26A" w14:textId="7E13DD17" w:rsidR="00492579" w:rsidRPr="00F7174A" w:rsidRDefault="00CE4992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Odabirom akcije Kreiraj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otvara se forma</w:t>
      </w:r>
      <w:r w:rsidR="005923EC" w:rsidRPr="00F7174A">
        <w:rPr>
          <w:sz w:val="24"/>
          <w:szCs w:val="24"/>
        </w:rPr>
        <w:t xml:space="preserve"> koraka jedan</w:t>
      </w:r>
      <w:r w:rsidRPr="00F7174A">
        <w:rPr>
          <w:sz w:val="24"/>
          <w:szCs w:val="24"/>
        </w:rPr>
        <w:t xml:space="preserve"> u kojoj je potrebno odabrati akciju </w:t>
      </w:r>
      <w:r w:rsidRPr="00F7174A">
        <w:rPr>
          <w:i/>
          <w:iCs/>
          <w:sz w:val="24"/>
          <w:szCs w:val="24"/>
        </w:rPr>
        <w:t>+Dodaj robu</w:t>
      </w:r>
      <w:r w:rsidRPr="00F7174A">
        <w:rPr>
          <w:sz w:val="24"/>
          <w:szCs w:val="24"/>
        </w:rPr>
        <w:t>.</w:t>
      </w:r>
      <w:r w:rsidR="00B472D7" w:rsidRPr="00F7174A">
        <w:rPr>
          <w:sz w:val="24"/>
          <w:szCs w:val="24"/>
        </w:rPr>
        <w:t xml:space="preserve"> </w:t>
      </w:r>
    </w:p>
    <w:p w14:paraId="3199CC39" w14:textId="77777777" w:rsidR="00AA7121" w:rsidRPr="00F7174A" w:rsidRDefault="00AA7121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697C9AD2" wp14:editId="6E3C8ED1">
            <wp:extent cx="5760720" cy="2426335"/>
            <wp:effectExtent l="0" t="0" r="0" b="0"/>
            <wp:docPr id="1748238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23894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832C3" w14:textId="2A343DEF" w:rsidR="00B472D7" w:rsidRPr="00F7174A" w:rsidRDefault="00AA7121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10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Akcija Dodaj robu (na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)</w:t>
      </w:r>
    </w:p>
    <w:p w14:paraId="35D8AC9C" w14:textId="172AD3E2" w:rsidR="000851C9" w:rsidRPr="00F7174A" w:rsidRDefault="00AA7121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Akcija Dodaj robu </w:t>
      </w:r>
      <w:r w:rsidR="00A70159" w:rsidRPr="00F7174A">
        <w:rPr>
          <w:sz w:val="24"/>
          <w:szCs w:val="24"/>
        </w:rPr>
        <w:t>omogućavanje dodavanje proizvoda koji se planiraju poslati. Odabirom akcije otvara se modalni prozor</w:t>
      </w:r>
      <w:r w:rsidR="000851C9" w:rsidRPr="00F7174A">
        <w:rPr>
          <w:sz w:val="24"/>
          <w:szCs w:val="24"/>
        </w:rPr>
        <w:t xml:space="preserve"> u kojem se definiraju točno koji se proizvodi šalju:</w:t>
      </w:r>
    </w:p>
    <w:p w14:paraId="4915BBD5" w14:textId="77777777" w:rsidR="0082078B" w:rsidRPr="00F7174A" w:rsidRDefault="0082078B" w:rsidP="00F7174A">
      <w:pPr>
        <w:keepNext/>
        <w:spacing w:line="360" w:lineRule="auto"/>
        <w:jc w:val="center"/>
        <w:rPr>
          <w:sz w:val="24"/>
          <w:szCs w:val="24"/>
        </w:rPr>
      </w:pPr>
      <w:r w:rsidRPr="00F7174A">
        <w:rPr>
          <w:noProof/>
          <w:sz w:val="24"/>
          <w:szCs w:val="24"/>
        </w:rPr>
        <w:lastRenderedPageBreak/>
        <w:drawing>
          <wp:inline distT="0" distB="0" distL="0" distR="0" wp14:anchorId="4E8258A5" wp14:editId="533F52DA">
            <wp:extent cx="3635132" cy="4356100"/>
            <wp:effectExtent l="0" t="0" r="3810" b="6350"/>
            <wp:docPr id="1173678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67816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36863" cy="435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046F1" w14:textId="0DFCD654" w:rsidR="000851C9" w:rsidRPr="00F7174A" w:rsidRDefault="0082078B" w:rsidP="00F7174A">
      <w:pPr>
        <w:pStyle w:val="Caption"/>
        <w:spacing w:line="360" w:lineRule="auto"/>
        <w:rPr>
          <w:sz w:val="24"/>
          <w:szCs w:val="24"/>
        </w:rPr>
      </w:pPr>
      <w:bookmarkStart w:id="10" w:name="_Ref219190864"/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11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Dodavanje robe (proizvoda) na </w:t>
      </w:r>
      <w:proofErr w:type="spellStart"/>
      <w:r w:rsidRPr="00F7174A">
        <w:rPr>
          <w:sz w:val="24"/>
          <w:szCs w:val="24"/>
        </w:rPr>
        <w:t>ePD</w:t>
      </w:r>
      <w:bookmarkEnd w:id="10"/>
      <w:proofErr w:type="spellEnd"/>
    </w:p>
    <w:p w14:paraId="4EAA7F35" w14:textId="2A0976AC" w:rsidR="00CD7368" w:rsidRPr="00F7174A" w:rsidRDefault="00433EB4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Vrsta robe – moguće je odabrati samo jedan od izbora – grožđe, vinski proizvod </w:t>
      </w:r>
      <w:r w:rsidR="00CD7368" w:rsidRPr="00F7174A">
        <w:rPr>
          <w:sz w:val="24"/>
          <w:szCs w:val="24"/>
        </w:rPr>
        <w:t xml:space="preserve">otvorena roba (rinfuza), </w:t>
      </w:r>
      <w:proofErr w:type="spellStart"/>
      <w:r w:rsidR="00CD7368" w:rsidRPr="00F7174A">
        <w:rPr>
          <w:sz w:val="24"/>
          <w:szCs w:val="24"/>
        </w:rPr>
        <w:t>pretpakovine</w:t>
      </w:r>
      <w:proofErr w:type="spellEnd"/>
      <w:r w:rsidR="00CD7368" w:rsidRPr="00F7174A">
        <w:rPr>
          <w:sz w:val="24"/>
          <w:szCs w:val="24"/>
        </w:rPr>
        <w:t xml:space="preserve">. Ovisno o odabiru vrste robe </w:t>
      </w:r>
      <w:r w:rsidR="00CF0106" w:rsidRPr="00F7174A">
        <w:rPr>
          <w:sz w:val="24"/>
          <w:szCs w:val="24"/>
        </w:rPr>
        <w:t>definiraju se dalje polja</w:t>
      </w:r>
    </w:p>
    <w:p w14:paraId="2CEA99D2" w14:textId="33586A97" w:rsidR="008054B5" w:rsidRPr="00F7174A" w:rsidRDefault="008054B5" w:rsidP="00F7174A">
      <w:pPr>
        <w:pStyle w:val="ListParagraph"/>
        <w:numPr>
          <w:ilvl w:val="1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Ako </w:t>
      </w:r>
      <w:r w:rsidR="003A1BF5" w:rsidRPr="00F7174A">
        <w:rPr>
          <w:sz w:val="24"/>
          <w:szCs w:val="24"/>
        </w:rPr>
        <w:t xml:space="preserve">je </w:t>
      </w:r>
      <w:proofErr w:type="spellStart"/>
      <w:r w:rsidR="003A1BF5" w:rsidRPr="00F7174A">
        <w:rPr>
          <w:sz w:val="24"/>
          <w:szCs w:val="24"/>
        </w:rPr>
        <w:t>odabana</w:t>
      </w:r>
      <w:proofErr w:type="spellEnd"/>
      <w:r w:rsidR="003A1BF5" w:rsidRPr="00F7174A">
        <w:rPr>
          <w:sz w:val="24"/>
          <w:szCs w:val="24"/>
        </w:rPr>
        <w:t xml:space="preserve"> rinfuza ili </w:t>
      </w:r>
      <w:proofErr w:type="spellStart"/>
      <w:r w:rsidR="003A1BF5" w:rsidRPr="00F7174A">
        <w:rPr>
          <w:sz w:val="24"/>
          <w:szCs w:val="24"/>
        </w:rPr>
        <w:t>pretpakovine</w:t>
      </w:r>
      <w:proofErr w:type="spellEnd"/>
      <w:r w:rsidR="00C733B1" w:rsidRPr="00F7174A">
        <w:rPr>
          <w:sz w:val="24"/>
          <w:szCs w:val="24"/>
        </w:rPr>
        <w:t xml:space="preserve"> otvara se </w:t>
      </w:r>
      <w:r w:rsidR="002E3FC9" w:rsidRPr="00F7174A">
        <w:rPr>
          <w:sz w:val="24"/>
          <w:szCs w:val="24"/>
        </w:rPr>
        <w:t>novo polje Dodatne opcije gdje je moguće odabrati raspon litara</w:t>
      </w:r>
    </w:p>
    <w:p w14:paraId="3A283670" w14:textId="67D9969F" w:rsidR="00CF0106" w:rsidRPr="00F7174A" w:rsidRDefault="00CF0106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Kategorija vinskog proizvoda – dostupna samo za vrstu </w:t>
      </w:r>
      <w:r w:rsidR="00666127" w:rsidRPr="00F7174A">
        <w:rPr>
          <w:sz w:val="24"/>
          <w:szCs w:val="24"/>
        </w:rPr>
        <w:t xml:space="preserve">robe rinfuza i </w:t>
      </w:r>
      <w:proofErr w:type="spellStart"/>
      <w:r w:rsidR="00666127" w:rsidRPr="00F7174A">
        <w:rPr>
          <w:sz w:val="24"/>
          <w:szCs w:val="24"/>
        </w:rPr>
        <w:t>pretpakovine</w:t>
      </w:r>
      <w:proofErr w:type="spellEnd"/>
      <w:r w:rsidR="00666127" w:rsidRPr="00F7174A">
        <w:rPr>
          <w:sz w:val="24"/>
          <w:szCs w:val="24"/>
        </w:rPr>
        <w:t>; padajući izbornik u kojem je moguće odabrati samo jednu kategoriju</w:t>
      </w:r>
    </w:p>
    <w:p w14:paraId="06766289" w14:textId="2BE85F0B" w:rsidR="00C12C44" w:rsidRPr="00F7174A" w:rsidRDefault="00C12C44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Dodatni podaci – definiranje sorte i boje proizvoda</w:t>
      </w:r>
    </w:p>
    <w:p w14:paraId="044B025C" w14:textId="0F915DF7" w:rsidR="003F5B47" w:rsidRPr="00F7174A" w:rsidRDefault="003F5B47" w:rsidP="00F7174A">
      <w:pPr>
        <w:pStyle w:val="ListParagraph"/>
        <w:numPr>
          <w:ilvl w:val="1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Bijelo, crno, roze – dodatno definiranje boje</w:t>
      </w:r>
    </w:p>
    <w:p w14:paraId="4A334D46" w14:textId="674102E1" w:rsidR="003F5B47" w:rsidRPr="00F7174A" w:rsidRDefault="003F5B47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Količina </w:t>
      </w:r>
      <w:r w:rsidR="00317C49" w:rsidRPr="00F7174A">
        <w:rPr>
          <w:sz w:val="24"/>
          <w:szCs w:val="24"/>
        </w:rPr>
        <w:t>– slobodni unos količine koja se šalje</w:t>
      </w:r>
    </w:p>
    <w:p w14:paraId="74A7CC75" w14:textId="272F255E" w:rsidR="009B7E7A" w:rsidRPr="00F7174A" w:rsidRDefault="009B7E7A" w:rsidP="00F7174A">
      <w:pPr>
        <w:pStyle w:val="ListParagraph"/>
        <w:numPr>
          <w:ilvl w:val="1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Grožđe </w:t>
      </w:r>
      <w:r w:rsidR="00B4104C" w:rsidRPr="00F7174A">
        <w:rPr>
          <w:sz w:val="24"/>
          <w:szCs w:val="24"/>
        </w:rPr>
        <w:t>–</w:t>
      </w:r>
      <w:r w:rsidRPr="00F7174A">
        <w:rPr>
          <w:sz w:val="24"/>
          <w:szCs w:val="24"/>
        </w:rPr>
        <w:t xml:space="preserve"> </w:t>
      </w:r>
      <w:r w:rsidR="00B4104C" w:rsidRPr="00F7174A">
        <w:rPr>
          <w:sz w:val="24"/>
          <w:szCs w:val="24"/>
        </w:rPr>
        <w:t>osnovna mjerna jedinica tona, pomoćna kilogrami</w:t>
      </w:r>
    </w:p>
    <w:p w14:paraId="15E9E190" w14:textId="379A9D62" w:rsidR="00D818DE" w:rsidRPr="00F7174A" w:rsidRDefault="00D9679E" w:rsidP="00F7174A">
      <w:pPr>
        <w:pStyle w:val="ListParagraph"/>
        <w:keepNext/>
        <w:numPr>
          <w:ilvl w:val="2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Za grožđe količina se kontrolira</w:t>
      </w:r>
      <w:r w:rsidR="004328E3" w:rsidRPr="00F7174A">
        <w:rPr>
          <w:sz w:val="24"/>
          <w:szCs w:val="24"/>
        </w:rPr>
        <w:t xml:space="preserve"> na Izjavi o očekivanoj berbi, odnosno Izjavi o berbi </w:t>
      </w:r>
      <w:r w:rsidR="000D6859" w:rsidRPr="00F7174A">
        <w:rPr>
          <w:sz w:val="24"/>
          <w:szCs w:val="24"/>
        </w:rPr>
        <w:t xml:space="preserve">(ovisno koja izjava je dostavljena; </w:t>
      </w:r>
      <w:r w:rsidR="006F274C" w:rsidRPr="00F7174A">
        <w:rPr>
          <w:sz w:val="24"/>
          <w:szCs w:val="24"/>
        </w:rPr>
        <w:t xml:space="preserve">a ako su obje </w:t>
      </w:r>
      <w:r w:rsidR="006F274C" w:rsidRPr="00F7174A">
        <w:rPr>
          <w:sz w:val="24"/>
          <w:szCs w:val="24"/>
        </w:rPr>
        <w:lastRenderedPageBreak/>
        <w:t>relevantna je Izjava o berbi)</w:t>
      </w:r>
      <w:r w:rsidR="00D818DE" w:rsidRPr="00F7174A">
        <w:rPr>
          <w:sz w:val="24"/>
          <w:szCs w:val="24"/>
        </w:rPr>
        <w:br/>
      </w:r>
      <w:r w:rsidR="004328E3" w:rsidRPr="00F7174A">
        <w:rPr>
          <w:sz w:val="24"/>
          <w:szCs w:val="24"/>
        </w:rPr>
        <w:br/>
      </w:r>
      <w:r w:rsidR="003A19E3" w:rsidRPr="00F7174A">
        <w:rPr>
          <w:noProof/>
          <w:sz w:val="24"/>
          <w:szCs w:val="24"/>
        </w:rPr>
        <w:drawing>
          <wp:inline distT="0" distB="0" distL="0" distR="0" wp14:anchorId="46BDFA54" wp14:editId="0139371F">
            <wp:extent cx="1848108" cy="638264"/>
            <wp:effectExtent l="0" t="0" r="0" b="9525"/>
            <wp:docPr id="906559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55982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48108" cy="63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21B8D" w14:textId="51773192" w:rsidR="003A19E3" w:rsidRPr="00F7174A" w:rsidRDefault="00D818DE" w:rsidP="00F7174A">
      <w:pPr>
        <w:pStyle w:val="Caption"/>
        <w:spacing w:line="360" w:lineRule="auto"/>
        <w:rPr>
          <w:sz w:val="24"/>
          <w:szCs w:val="24"/>
        </w:rPr>
      </w:pPr>
      <w:bookmarkStart w:id="11" w:name="_Ref219272882"/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12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Kontrola količine</w:t>
      </w:r>
      <w:bookmarkEnd w:id="11"/>
    </w:p>
    <w:p w14:paraId="4A3F7113" w14:textId="783C6F37" w:rsidR="003A19E3" w:rsidRPr="00F7174A" w:rsidRDefault="00B4104C" w:rsidP="00F7174A">
      <w:pPr>
        <w:pStyle w:val="ListParagraph"/>
        <w:numPr>
          <w:ilvl w:val="1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Rinfuza, </w:t>
      </w:r>
      <w:proofErr w:type="spellStart"/>
      <w:r w:rsidRPr="00F7174A">
        <w:rPr>
          <w:sz w:val="24"/>
          <w:szCs w:val="24"/>
        </w:rPr>
        <w:t>pretak</w:t>
      </w:r>
      <w:r w:rsidR="00D9679E" w:rsidRPr="00F7174A">
        <w:rPr>
          <w:sz w:val="24"/>
          <w:szCs w:val="24"/>
        </w:rPr>
        <w:t>ovine</w:t>
      </w:r>
      <w:proofErr w:type="spellEnd"/>
      <w:r w:rsidR="00D9679E" w:rsidRPr="00F7174A">
        <w:rPr>
          <w:sz w:val="24"/>
          <w:szCs w:val="24"/>
        </w:rPr>
        <w:t xml:space="preserve"> – osnovna mjerna jedinica hektolitri, pomoćna litri</w:t>
      </w:r>
    </w:p>
    <w:p w14:paraId="5A5EADEB" w14:textId="41691526" w:rsidR="00D9679E" w:rsidRPr="00F7174A" w:rsidRDefault="00997AB8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Vinogradarska zona </w:t>
      </w:r>
      <w:r w:rsidR="001674E4" w:rsidRPr="00F7174A">
        <w:rPr>
          <w:sz w:val="24"/>
          <w:szCs w:val="24"/>
        </w:rPr>
        <w:t>–</w:t>
      </w:r>
      <w:r w:rsidRPr="00F7174A">
        <w:rPr>
          <w:sz w:val="24"/>
          <w:szCs w:val="24"/>
        </w:rPr>
        <w:t xml:space="preserve"> </w:t>
      </w:r>
      <w:r w:rsidR="001674E4" w:rsidRPr="00F7174A">
        <w:rPr>
          <w:sz w:val="24"/>
          <w:szCs w:val="24"/>
        </w:rPr>
        <w:t>padajući izbornik zona ( B, C1, C2, C3)</w:t>
      </w:r>
    </w:p>
    <w:p w14:paraId="49CEE6E9" w14:textId="58C0D87D" w:rsidR="001674E4" w:rsidRPr="00F7174A" w:rsidRDefault="001674E4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proofErr w:type="spellStart"/>
      <w:r w:rsidRPr="00F7174A">
        <w:rPr>
          <w:sz w:val="24"/>
          <w:szCs w:val="24"/>
        </w:rPr>
        <w:t>Podregija</w:t>
      </w:r>
      <w:proofErr w:type="spellEnd"/>
      <w:r w:rsidRPr="00F7174A">
        <w:rPr>
          <w:sz w:val="24"/>
          <w:szCs w:val="24"/>
        </w:rPr>
        <w:t xml:space="preserve"> ili </w:t>
      </w:r>
      <w:r w:rsidR="007865CC" w:rsidRPr="00F7174A">
        <w:rPr>
          <w:sz w:val="24"/>
          <w:szCs w:val="24"/>
        </w:rPr>
        <w:t>p</w:t>
      </w:r>
      <w:r w:rsidRPr="00F7174A">
        <w:rPr>
          <w:sz w:val="24"/>
          <w:szCs w:val="24"/>
        </w:rPr>
        <w:t>odručje zašti</w:t>
      </w:r>
      <w:r w:rsidR="00AA15DB" w:rsidRPr="00F7174A">
        <w:rPr>
          <w:sz w:val="24"/>
          <w:szCs w:val="24"/>
        </w:rPr>
        <w:t>ćene oznake (ZOI, ZOZP)</w:t>
      </w:r>
      <w:r w:rsidR="007865CC" w:rsidRPr="00F7174A">
        <w:rPr>
          <w:sz w:val="24"/>
          <w:szCs w:val="24"/>
        </w:rPr>
        <w:t xml:space="preserve"> – padajući izbornik filtriran po vinogradarskim zonama</w:t>
      </w:r>
    </w:p>
    <w:p w14:paraId="5F04A599" w14:textId="0C9F91BA" w:rsidR="007865CC" w:rsidRPr="00F7174A" w:rsidRDefault="007865CC" w:rsidP="00F7174A">
      <w:pPr>
        <w:pStyle w:val="ListParagraph"/>
        <w:numPr>
          <w:ilvl w:val="0"/>
          <w:numId w:val="26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Namjena prijevoza </w:t>
      </w:r>
      <w:r w:rsidR="000354F2" w:rsidRPr="00F7174A">
        <w:rPr>
          <w:sz w:val="24"/>
          <w:szCs w:val="24"/>
        </w:rPr>
        <w:t>–</w:t>
      </w:r>
      <w:r w:rsidRPr="00F7174A">
        <w:rPr>
          <w:sz w:val="24"/>
          <w:szCs w:val="24"/>
        </w:rPr>
        <w:t xml:space="preserve"> </w:t>
      </w:r>
      <w:r w:rsidR="000354F2" w:rsidRPr="00F7174A">
        <w:rPr>
          <w:sz w:val="24"/>
          <w:szCs w:val="24"/>
        </w:rPr>
        <w:t>do vinarije radi daljnje obrade; izravna prodaja kupcu; Prodaja na prodajnim mjestima; konačna ili krajnja potrošnja</w:t>
      </w:r>
    </w:p>
    <w:p w14:paraId="62C6371E" w14:textId="786D0F49" w:rsidR="000354F2" w:rsidRPr="00F7174A" w:rsidRDefault="000354F2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Nakon unosa svih potrebnih informacija odabire se akcija </w:t>
      </w:r>
      <w:r w:rsidRPr="00F7174A">
        <w:rPr>
          <w:i/>
          <w:iCs/>
          <w:sz w:val="24"/>
          <w:szCs w:val="24"/>
        </w:rPr>
        <w:t xml:space="preserve">Dodaj robu. </w:t>
      </w:r>
      <w:r w:rsidRPr="00F7174A">
        <w:rPr>
          <w:sz w:val="24"/>
          <w:szCs w:val="24"/>
        </w:rPr>
        <w:t xml:space="preserve">Akcija zatvara modalni prozor i </w:t>
      </w:r>
      <w:r w:rsidR="002E3FC9" w:rsidRPr="00F7174A">
        <w:rPr>
          <w:sz w:val="24"/>
          <w:szCs w:val="24"/>
        </w:rPr>
        <w:t xml:space="preserve">dodaje robu na </w:t>
      </w:r>
      <w:proofErr w:type="spellStart"/>
      <w:r w:rsidR="002E3FC9" w:rsidRPr="00F7174A">
        <w:rPr>
          <w:sz w:val="24"/>
          <w:szCs w:val="24"/>
        </w:rPr>
        <w:t>ePD</w:t>
      </w:r>
      <w:proofErr w:type="spellEnd"/>
      <w:r w:rsidR="002E3FC9" w:rsidRPr="00F7174A">
        <w:rPr>
          <w:sz w:val="24"/>
          <w:szCs w:val="24"/>
        </w:rPr>
        <w:t>.</w:t>
      </w:r>
    </w:p>
    <w:p w14:paraId="48091202" w14:textId="77777777" w:rsidR="0017286B" w:rsidRPr="00F7174A" w:rsidRDefault="0017286B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685C696B" wp14:editId="4FE71E4F">
            <wp:extent cx="5760720" cy="2484120"/>
            <wp:effectExtent l="0" t="0" r="0" b="0"/>
            <wp:docPr id="1680056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05683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007A5" w14:textId="797B2FDC" w:rsidR="002E3FC9" w:rsidRPr="00F7174A" w:rsidRDefault="0017286B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13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Dodana roba na </w:t>
      </w:r>
      <w:proofErr w:type="spellStart"/>
      <w:r w:rsidRPr="00F7174A">
        <w:rPr>
          <w:sz w:val="24"/>
          <w:szCs w:val="24"/>
        </w:rPr>
        <w:t>ePDu</w:t>
      </w:r>
      <w:proofErr w:type="spellEnd"/>
    </w:p>
    <w:p w14:paraId="751D3FA3" w14:textId="335F6F97" w:rsidR="00F6469E" w:rsidRPr="00F7174A" w:rsidRDefault="00F6469E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Jednom dodana roba se može ponovno urediti na akciju </w:t>
      </w:r>
      <w:r w:rsidR="00F95FBD" w:rsidRPr="00F7174A">
        <w:rPr>
          <w:noProof/>
          <w:sz w:val="24"/>
          <w:szCs w:val="24"/>
        </w:rPr>
        <w:drawing>
          <wp:inline distT="0" distB="0" distL="0" distR="0" wp14:anchorId="5B1AB916" wp14:editId="79D223AD">
            <wp:extent cx="336550" cy="317134"/>
            <wp:effectExtent l="0" t="0" r="6350" b="6985"/>
            <wp:docPr id="689940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94019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38643" cy="31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5FBD" w:rsidRPr="00F7174A">
        <w:rPr>
          <w:sz w:val="24"/>
          <w:szCs w:val="24"/>
        </w:rPr>
        <w:t xml:space="preserve"> pri čemu se opet otvara modalni prozor sa</w:t>
      </w:r>
      <w:r w:rsidR="00C331BB" w:rsidRPr="00F7174A">
        <w:rPr>
          <w:sz w:val="24"/>
          <w:szCs w:val="24"/>
        </w:rPr>
        <w:t xml:space="preserve"> </w:t>
      </w:r>
      <w:r w:rsidR="00C331BB" w:rsidRPr="00F7174A">
        <w:rPr>
          <w:sz w:val="24"/>
          <w:szCs w:val="24"/>
          <w:u w:val="single"/>
        </w:rPr>
        <w:fldChar w:fldCharType="begin"/>
      </w:r>
      <w:r w:rsidR="00C331BB" w:rsidRPr="00F7174A">
        <w:rPr>
          <w:sz w:val="24"/>
          <w:szCs w:val="24"/>
          <w:u w:val="single"/>
        </w:rPr>
        <w:instrText xml:space="preserve"> REF _Ref219190864 \h </w:instrText>
      </w:r>
      <w:r w:rsidR="00C331BB" w:rsidRPr="00F7174A">
        <w:rPr>
          <w:sz w:val="24"/>
          <w:szCs w:val="24"/>
          <w:u w:val="single"/>
        </w:rPr>
      </w:r>
      <w:r w:rsidR="00F7174A" w:rsidRPr="00F7174A">
        <w:rPr>
          <w:sz w:val="24"/>
          <w:szCs w:val="24"/>
          <w:u w:val="single"/>
        </w:rPr>
        <w:instrText xml:space="preserve"> \* MERGEFORMAT </w:instrText>
      </w:r>
      <w:r w:rsidR="00C331BB" w:rsidRPr="00F7174A">
        <w:rPr>
          <w:sz w:val="24"/>
          <w:szCs w:val="24"/>
          <w:u w:val="single"/>
        </w:rPr>
        <w:fldChar w:fldCharType="separate"/>
      </w:r>
      <w:r w:rsidR="00C331BB" w:rsidRPr="00F7174A">
        <w:rPr>
          <w:sz w:val="24"/>
          <w:szCs w:val="24"/>
          <w:u w:val="single"/>
        </w:rPr>
        <w:t xml:space="preserve">Slika </w:t>
      </w:r>
      <w:r w:rsidR="00C331BB" w:rsidRPr="00F7174A">
        <w:rPr>
          <w:noProof/>
          <w:sz w:val="24"/>
          <w:szCs w:val="24"/>
          <w:u w:val="single"/>
        </w:rPr>
        <w:t>11</w:t>
      </w:r>
      <w:r w:rsidR="00C331BB" w:rsidRPr="00F7174A">
        <w:rPr>
          <w:sz w:val="24"/>
          <w:szCs w:val="24"/>
          <w:u w:val="single"/>
        </w:rPr>
        <w:t xml:space="preserve"> Dodavanje robe (proizvoda) na </w:t>
      </w:r>
      <w:proofErr w:type="spellStart"/>
      <w:r w:rsidR="00C331BB" w:rsidRPr="00F7174A">
        <w:rPr>
          <w:sz w:val="24"/>
          <w:szCs w:val="24"/>
          <w:u w:val="single"/>
        </w:rPr>
        <w:t>ePD</w:t>
      </w:r>
      <w:proofErr w:type="spellEnd"/>
      <w:r w:rsidR="00C331BB" w:rsidRPr="00F7174A">
        <w:rPr>
          <w:sz w:val="24"/>
          <w:szCs w:val="24"/>
          <w:u w:val="single"/>
        </w:rPr>
        <w:fldChar w:fldCharType="end"/>
      </w:r>
      <w:r w:rsidR="00F95FBD" w:rsidRPr="00F7174A">
        <w:rPr>
          <w:sz w:val="24"/>
          <w:szCs w:val="24"/>
        </w:rPr>
        <w:t xml:space="preserve">; ili obrisati na akciju </w:t>
      </w:r>
      <w:r w:rsidR="00B90970" w:rsidRPr="00F7174A">
        <w:rPr>
          <w:noProof/>
          <w:sz w:val="24"/>
          <w:szCs w:val="24"/>
        </w:rPr>
        <w:drawing>
          <wp:inline distT="0" distB="0" distL="0" distR="0" wp14:anchorId="67CC9D3A" wp14:editId="08B25ACE">
            <wp:extent cx="395111" cy="355600"/>
            <wp:effectExtent l="0" t="0" r="5080" b="6350"/>
            <wp:docPr id="67041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4124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6313" cy="35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970" w:rsidRPr="00F7174A">
        <w:rPr>
          <w:sz w:val="24"/>
          <w:szCs w:val="24"/>
        </w:rPr>
        <w:t xml:space="preserve"> pri čemu</w:t>
      </w:r>
      <w:r w:rsidR="00C331BB" w:rsidRPr="00F7174A">
        <w:rPr>
          <w:sz w:val="24"/>
          <w:szCs w:val="24"/>
        </w:rPr>
        <w:t xml:space="preserve"> se proizvodi miču s </w:t>
      </w:r>
      <w:proofErr w:type="spellStart"/>
      <w:r w:rsidR="00C331BB" w:rsidRPr="00F7174A">
        <w:rPr>
          <w:sz w:val="24"/>
          <w:szCs w:val="24"/>
        </w:rPr>
        <w:t>ePDa</w:t>
      </w:r>
      <w:proofErr w:type="spellEnd"/>
      <w:r w:rsidR="00C331BB" w:rsidRPr="00F7174A">
        <w:rPr>
          <w:sz w:val="24"/>
          <w:szCs w:val="24"/>
        </w:rPr>
        <w:t xml:space="preserve">. </w:t>
      </w:r>
    </w:p>
    <w:p w14:paraId="718857FB" w14:textId="2DB84E90" w:rsidR="00E41202" w:rsidRPr="00F7174A" w:rsidRDefault="00E41202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 xml:space="preserve">Akcija </w:t>
      </w:r>
      <w:r w:rsidRPr="00F7174A">
        <w:rPr>
          <w:i/>
          <w:iCs/>
          <w:sz w:val="24"/>
          <w:szCs w:val="24"/>
        </w:rPr>
        <w:t xml:space="preserve">Dodaj robu </w:t>
      </w:r>
      <w:r w:rsidRPr="00F7174A">
        <w:rPr>
          <w:sz w:val="24"/>
          <w:szCs w:val="24"/>
        </w:rPr>
        <w:t>je i dalje omogućena</w:t>
      </w:r>
      <w:r w:rsidR="00416C65" w:rsidRPr="00F7174A">
        <w:rPr>
          <w:sz w:val="24"/>
          <w:szCs w:val="24"/>
        </w:rPr>
        <w:t xml:space="preserve">. </w:t>
      </w:r>
    </w:p>
    <w:p w14:paraId="3A8A70FB" w14:textId="6C3EC71E" w:rsidR="00416C65" w:rsidRPr="00F7174A" w:rsidRDefault="00416C65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Nakon što je </w:t>
      </w:r>
      <w:r w:rsidR="009C230E" w:rsidRPr="00F7174A">
        <w:rPr>
          <w:sz w:val="24"/>
          <w:szCs w:val="24"/>
        </w:rPr>
        <w:t xml:space="preserve">barem jedan </w:t>
      </w:r>
      <w:r w:rsidR="00866137" w:rsidRPr="00F7174A">
        <w:rPr>
          <w:sz w:val="24"/>
          <w:szCs w:val="24"/>
        </w:rPr>
        <w:t xml:space="preserve">proizvod akcija </w:t>
      </w:r>
      <w:r w:rsidR="00866137" w:rsidRPr="00F7174A">
        <w:rPr>
          <w:i/>
          <w:iCs/>
          <w:sz w:val="24"/>
          <w:szCs w:val="24"/>
        </w:rPr>
        <w:t>Dalje</w:t>
      </w:r>
      <w:r w:rsidR="00866137" w:rsidRPr="00F7174A">
        <w:rPr>
          <w:sz w:val="24"/>
          <w:szCs w:val="24"/>
        </w:rPr>
        <w:t xml:space="preserve"> je omogućena. Odabirom akcije otvara se korak dva:</w:t>
      </w:r>
    </w:p>
    <w:p w14:paraId="6E6D9679" w14:textId="77777777" w:rsidR="005923EC" w:rsidRPr="00F7174A" w:rsidRDefault="005923EC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0CC70514" wp14:editId="50971A0B">
            <wp:extent cx="5760720" cy="2484755"/>
            <wp:effectExtent l="0" t="0" r="0" b="0"/>
            <wp:docPr id="324722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72247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A9256" w14:textId="130161E9" w:rsidR="00866137" w:rsidRPr="00F7174A" w:rsidRDefault="005923EC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14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Dodavanje primatelja i prijevoznika</w:t>
      </w:r>
    </w:p>
    <w:p w14:paraId="419E050E" w14:textId="3862B1DC" w:rsidR="00843BF9" w:rsidRPr="00F7174A" w:rsidRDefault="00980C67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U sekciji Ukupno na </w:t>
      </w:r>
      <w:proofErr w:type="spellStart"/>
      <w:r w:rsidRPr="00F7174A">
        <w:rPr>
          <w:sz w:val="24"/>
          <w:szCs w:val="24"/>
        </w:rPr>
        <w:t>ePDu</w:t>
      </w:r>
      <w:proofErr w:type="spellEnd"/>
      <w:r w:rsidRPr="00F7174A">
        <w:rPr>
          <w:sz w:val="24"/>
          <w:szCs w:val="24"/>
        </w:rPr>
        <w:t xml:space="preserve"> vide se prethodno unesena roba</w:t>
      </w:r>
      <w:r w:rsidR="00843BF9" w:rsidRPr="00F7174A">
        <w:rPr>
          <w:sz w:val="24"/>
          <w:szCs w:val="24"/>
        </w:rPr>
        <w:t xml:space="preserve">. </w:t>
      </w:r>
      <w:r w:rsidR="00AF0C65" w:rsidRPr="00F7174A">
        <w:rPr>
          <w:sz w:val="24"/>
          <w:szCs w:val="24"/>
        </w:rPr>
        <w:t>Sekcija Prijevoz ima tri skupine:</w:t>
      </w:r>
    </w:p>
    <w:p w14:paraId="76419010" w14:textId="7780E743" w:rsidR="00AF0C65" w:rsidRPr="00F7174A" w:rsidRDefault="00AF0C65" w:rsidP="00F7174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Pošiljatelj – informacije o </w:t>
      </w:r>
      <w:r w:rsidR="00FA42BD" w:rsidRPr="00F7174A">
        <w:rPr>
          <w:sz w:val="24"/>
          <w:szCs w:val="24"/>
        </w:rPr>
        <w:t>korisniku koji šalje robu</w:t>
      </w:r>
    </w:p>
    <w:p w14:paraId="336F61D5" w14:textId="009EE0D1" w:rsidR="00FA42BD" w:rsidRPr="00F7174A" w:rsidRDefault="00FA42BD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OIB – OIB pošiljatelja; automatski prikazan, nije ga moguće uređivati</w:t>
      </w:r>
    </w:p>
    <w:p w14:paraId="244DF6D9" w14:textId="014C400D" w:rsidR="00FA42BD" w:rsidRPr="00F7174A" w:rsidRDefault="00FA42BD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Naziv – Na</w:t>
      </w:r>
      <w:r w:rsidR="002466B5" w:rsidRPr="00F7174A">
        <w:rPr>
          <w:sz w:val="24"/>
          <w:szCs w:val="24"/>
        </w:rPr>
        <w:t xml:space="preserve">ziv pošiljatelja; </w:t>
      </w:r>
      <w:r w:rsidRPr="00F7174A">
        <w:rPr>
          <w:sz w:val="24"/>
          <w:szCs w:val="24"/>
        </w:rPr>
        <w:t>automatski prikazan, nije g</w:t>
      </w:r>
      <w:r w:rsidR="002466B5" w:rsidRPr="00F7174A">
        <w:rPr>
          <w:sz w:val="24"/>
          <w:szCs w:val="24"/>
        </w:rPr>
        <w:t>a moguće uređivati</w:t>
      </w:r>
    </w:p>
    <w:p w14:paraId="2B6B583C" w14:textId="5686AE65" w:rsidR="002466B5" w:rsidRPr="00F7174A" w:rsidRDefault="002466B5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Adresa – Adresa pošiljatelja; automatski prikazan, nije ga moguće uređivati</w:t>
      </w:r>
    </w:p>
    <w:p w14:paraId="4D3B8DD1" w14:textId="3A6828B4" w:rsidR="002466B5" w:rsidRPr="00F7174A" w:rsidRDefault="002466B5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Mjesto </w:t>
      </w:r>
      <w:r w:rsidR="00A67409" w:rsidRPr="00F7174A">
        <w:rPr>
          <w:sz w:val="24"/>
          <w:szCs w:val="24"/>
        </w:rPr>
        <w:t xml:space="preserve">otpreme – adresa odnosno lokacija </w:t>
      </w:r>
      <w:r w:rsidR="0039588E" w:rsidRPr="00F7174A">
        <w:rPr>
          <w:sz w:val="24"/>
          <w:szCs w:val="24"/>
        </w:rPr>
        <w:t xml:space="preserve">otpreme; </w:t>
      </w:r>
      <w:r w:rsidR="00CB5D54" w:rsidRPr="00F7174A">
        <w:rPr>
          <w:sz w:val="24"/>
          <w:szCs w:val="24"/>
        </w:rPr>
        <w:t>obvezno polje koje je potrebno upisati</w:t>
      </w:r>
    </w:p>
    <w:p w14:paraId="78321A81" w14:textId="72ABE88F" w:rsidR="00CB5D54" w:rsidRPr="00F7174A" w:rsidRDefault="00CB5D54" w:rsidP="00F7174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Primatelj – informacije o korisniku koji prima robu</w:t>
      </w:r>
    </w:p>
    <w:p w14:paraId="1DE7AAD1" w14:textId="67A59320" w:rsidR="00CB5D54" w:rsidRPr="00F7174A" w:rsidRDefault="00CB5D54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OIB </w:t>
      </w:r>
      <w:r w:rsidR="00BC7772" w:rsidRPr="00F7174A">
        <w:rPr>
          <w:sz w:val="24"/>
          <w:szCs w:val="24"/>
        </w:rPr>
        <w:t>–</w:t>
      </w:r>
      <w:r w:rsidR="00267F03" w:rsidRPr="00F7174A">
        <w:rPr>
          <w:sz w:val="24"/>
          <w:szCs w:val="24"/>
        </w:rPr>
        <w:t xml:space="preserve"> OIB</w:t>
      </w:r>
      <w:r w:rsidRPr="00F7174A">
        <w:rPr>
          <w:sz w:val="24"/>
          <w:szCs w:val="24"/>
        </w:rPr>
        <w:t xml:space="preserve"> </w:t>
      </w:r>
      <w:r w:rsidR="00267F03" w:rsidRPr="00F7174A">
        <w:rPr>
          <w:sz w:val="24"/>
          <w:szCs w:val="24"/>
        </w:rPr>
        <w:t xml:space="preserve">primatelja; </w:t>
      </w:r>
      <w:r w:rsidR="00BC7772" w:rsidRPr="00F7174A">
        <w:rPr>
          <w:sz w:val="24"/>
          <w:szCs w:val="24"/>
        </w:rPr>
        <w:t>slobodni unos; te je omogućena pretraga unutar sustava. U slučaju da OIB postoji sustav će prikazati podatke o nazivu i adresi korisnika</w:t>
      </w:r>
    </w:p>
    <w:p w14:paraId="625E94F4" w14:textId="6BD57E36" w:rsidR="00267F03" w:rsidRPr="00F7174A" w:rsidRDefault="00267F03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Naziv – Naziv primatelja;</w:t>
      </w:r>
      <w:r w:rsidR="0084365E" w:rsidRPr="00F7174A">
        <w:rPr>
          <w:sz w:val="24"/>
          <w:szCs w:val="24"/>
        </w:rPr>
        <w:t xml:space="preserve"> slobodni unos;</w:t>
      </w:r>
      <w:r w:rsidRPr="00F7174A">
        <w:rPr>
          <w:sz w:val="24"/>
          <w:szCs w:val="24"/>
        </w:rPr>
        <w:t xml:space="preserve"> u slučaju da </w:t>
      </w:r>
      <w:r w:rsidR="0084365E" w:rsidRPr="00F7174A">
        <w:rPr>
          <w:sz w:val="24"/>
          <w:szCs w:val="24"/>
        </w:rPr>
        <w:t xml:space="preserve">primatelj postoji unutar sustava ovo polje će biti unaprijed popunjeno </w:t>
      </w:r>
    </w:p>
    <w:p w14:paraId="1D7C11E9" w14:textId="3DD560A6" w:rsidR="0084365E" w:rsidRPr="00F7174A" w:rsidRDefault="0084365E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Adresa – Adresa primatelja; slobodni unos; u slučaju da primatelj postoji unutar sustava ovo polje će biti unaprijed popunjeno</w:t>
      </w:r>
    </w:p>
    <w:p w14:paraId="5D97F674" w14:textId="2E68E705" w:rsidR="0084365E" w:rsidRPr="00F7174A" w:rsidRDefault="0084365E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Mjesto prijema – adresa odnosno lokacija prijema robe; slobodni unos</w:t>
      </w:r>
    </w:p>
    <w:p w14:paraId="2E7E80AC" w14:textId="7111D7A0" w:rsidR="0084365E" w:rsidRPr="00F7174A" w:rsidRDefault="0084365E" w:rsidP="00F7174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>Prijevoznik – informacije o prijevozniku robe</w:t>
      </w:r>
    </w:p>
    <w:p w14:paraId="4F9D920E" w14:textId="314CBCB4" w:rsidR="0084365E" w:rsidRPr="00F7174A" w:rsidRDefault="0084365E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OIB – OIB prijevoznika, slobodni unos</w:t>
      </w:r>
    </w:p>
    <w:p w14:paraId="012A54C6" w14:textId="5DB0BA04" w:rsidR="0084365E" w:rsidRPr="00F7174A" w:rsidRDefault="0084365E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Naziv – Naziv prijevoznika, slobodni unos</w:t>
      </w:r>
    </w:p>
    <w:p w14:paraId="3CF5C1DC" w14:textId="7A584132" w:rsidR="0084365E" w:rsidRPr="00F7174A" w:rsidRDefault="0084365E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Adresa – Adresa prijevoznika, slobodni unos</w:t>
      </w:r>
    </w:p>
    <w:p w14:paraId="18151D6B" w14:textId="211A7587" w:rsidR="00A80D8E" w:rsidRPr="00F7174A" w:rsidRDefault="00A80D8E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Vrste prijevoza – padajući izbornik (automobil, brod, cisterna, kamion, kombi itd.)</w:t>
      </w:r>
    </w:p>
    <w:p w14:paraId="6ABC052B" w14:textId="3587AE5B" w:rsidR="006F1005" w:rsidRPr="00F7174A" w:rsidRDefault="00610F99" w:rsidP="00F7174A">
      <w:pPr>
        <w:pStyle w:val="ListParagraph"/>
        <w:numPr>
          <w:ilvl w:val="1"/>
          <w:numId w:val="28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Registracijski broj prijevoznog sredstva – slobodni unos</w:t>
      </w:r>
    </w:p>
    <w:p w14:paraId="65D54301" w14:textId="77777777" w:rsidR="006F1005" w:rsidRPr="00F7174A" w:rsidRDefault="006F1005" w:rsidP="00F7174A">
      <w:pPr>
        <w:spacing w:line="360" w:lineRule="auto"/>
        <w:rPr>
          <w:sz w:val="24"/>
          <w:szCs w:val="24"/>
        </w:rPr>
      </w:pPr>
    </w:p>
    <w:p w14:paraId="20FBBA15" w14:textId="07A00D27" w:rsidR="00542468" w:rsidRPr="00F7174A" w:rsidRDefault="00542468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Unosom svih obveznih polja odabire se akcija Kreiraj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</w:t>
      </w:r>
      <w:r w:rsidR="00A32B79" w:rsidRPr="00F7174A">
        <w:rPr>
          <w:sz w:val="24"/>
          <w:szCs w:val="24"/>
        </w:rPr>
        <w:t xml:space="preserve">te uspješnim kreiranjem pojavljuje se novi zapis u tablici pregleda svih </w:t>
      </w:r>
      <w:proofErr w:type="spellStart"/>
      <w:r w:rsidR="00A32B79" w:rsidRPr="00F7174A">
        <w:rPr>
          <w:sz w:val="24"/>
          <w:szCs w:val="24"/>
        </w:rPr>
        <w:t>ePDova</w:t>
      </w:r>
      <w:proofErr w:type="spellEnd"/>
      <w:r w:rsidR="00A32B79" w:rsidRPr="00F7174A">
        <w:rPr>
          <w:sz w:val="24"/>
          <w:szCs w:val="24"/>
        </w:rPr>
        <w:t xml:space="preserve"> i kreiran je MVV.</w:t>
      </w:r>
    </w:p>
    <w:p w14:paraId="0AF53D8C" w14:textId="41CDE438" w:rsidR="00AE5F0A" w:rsidRPr="00F7174A" w:rsidRDefault="00AE5F0A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Trenutkom kreiranja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 xml:space="preserve"> isti je vidljiv i primatelju u modulu Vinogradarski registar – Elektronički prateći dokument. </w:t>
      </w:r>
    </w:p>
    <w:p w14:paraId="5EF5FE06" w14:textId="2644DF34" w:rsidR="00AE5F0A" w:rsidRPr="00F7174A" w:rsidRDefault="00AE5F0A" w:rsidP="00F7174A">
      <w:pPr>
        <w:pStyle w:val="Heading2"/>
        <w:spacing w:line="360" w:lineRule="auto"/>
        <w:rPr>
          <w:sz w:val="24"/>
          <w:szCs w:val="24"/>
        </w:rPr>
      </w:pPr>
      <w:bookmarkStart w:id="12" w:name="_Toc236228115"/>
      <w:r w:rsidRPr="00F7174A">
        <w:rPr>
          <w:sz w:val="24"/>
          <w:szCs w:val="24"/>
        </w:rPr>
        <w:t xml:space="preserve">2.3 </w:t>
      </w:r>
      <w:r w:rsidR="0014322A" w:rsidRPr="00F7174A">
        <w:rPr>
          <w:sz w:val="24"/>
          <w:szCs w:val="24"/>
        </w:rPr>
        <w:t>Kontrola k</w:t>
      </w:r>
      <w:r w:rsidRPr="00F7174A">
        <w:rPr>
          <w:sz w:val="24"/>
          <w:szCs w:val="24"/>
        </w:rPr>
        <w:t>oličin</w:t>
      </w:r>
      <w:r w:rsidR="0014322A" w:rsidRPr="00F7174A">
        <w:rPr>
          <w:sz w:val="24"/>
          <w:szCs w:val="24"/>
        </w:rPr>
        <w:t>a grožđa</w:t>
      </w:r>
      <w:bookmarkEnd w:id="12"/>
    </w:p>
    <w:p w14:paraId="5B5EC702" w14:textId="6F48BD6F" w:rsidR="00AE5F0A" w:rsidRPr="00F7174A" w:rsidRDefault="006F1005" w:rsidP="00F7174A">
      <w:pPr>
        <w:spacing w:line="360" w:lineRule="auto"/>
        <w:rPr>
          <w:sz w:val="24"/>
          <w:szCs w:val="24"/>
          <w:u w:val="single"/>
        </w:rPr>
      </w:pPr>
      <w:r w:rsidRPr="00F7174A">
        <w:rPr>
          <w:sz w:val="24"/>
          <w:szCs w:val="24"/>
        </w:rPr>
        <w:t xml:space="preserve">Kod unosa vrste robe grožđe postoji kontrola količina. </w:t>
      </w:r>
      <w:r w:rsidR="00740492" w:rsidRPr="00F7174A">
        <w:rPr>
          <w:sz w:val="24"/>
          <w:szCs w:val="24"/>
        </w:rPr>
        <w:t xml:space="preserve">Točnije, kada se unosi novi </w:t>
      </w:r>
      <w:proofErr w:type="spellStart"/>
      <w:r w:rsidR="00740492" w:rsidRPr="00F7174A">
        <w:rPr>
          <w:sz w:val="24"/>
          <w:szCs w:val="24"/>
        </w:rPr>
        <w:t>ePD</w:t>
      </w:r>
      <w:proofErr w:type="spellEnd"/>
      <w:r w:rsidR="00740492" w:rsidRPr="00F7174A">
        <w:rPr>
          <w:sz w:val="24"/>
          <w:szCs w:val="24"/>
        </w:rPr>
        <w:t xml:space="preserve"> i na njega dodaje roba, ukoliko je dodan</w:t>
      </w:r>
      <w:r w:rsidR="00D818DE" w:rsidRPr="00F7174A">
        <w:rPr>
          <w:sz w:val="24"/>
          <w:szCs w:val="24"/>
        </w:rPr>
        <w:t xml:space="preserve">o vrsta robe grožđe polje količina kontrolirana je kao što je prikazano i na </w:t>
      </w:r>
      <w:r w:rsidR="00D818DE" w:rsidRPr="00F7174A">
        <w:rPr>
          <w:sz w:val="24"/>
          <w:szCs w:val="24"/>
          <w:u w:val="single"/>
        </w:rPr>
        <w:fldChar w:fldCharType="begin"/>
      </w:r>
      <w:r w:rsidR="00D818DE" w:rsidRPr="00F7174A">
        <w:rPr>
          <w:sz w:val="24"/>
          <w:szCs w:val="24"/>
          <w:u w:val="single"/>
        </w:rPr>
        <w:instrText xml:space="preserve"> REF _Ref219272882 \h </w:instrText>
      </w:r>
      <w:r w:rsidR="00D818DE" w:rsidRPr="00F7174A">
        <w:rPr>
          <w:sz w:val="24"/>
          <w:szCs w:val="24"/>
          <w:u w:val="single"/>
        </w:rPr>
      </w:r>
      <w:r w:rsidR="00F7174A" w:rsidRPr="00F7174A">
        <w:rPr>
          <w:sz w:val="24"/>
          <w:szCs w:val="24"/>
          <w:u w:val="single"/>
        </w:rPr>
        <w:instrText xml:space="preserve"> \* MERGEFORMAT </w:instrText>
      </w:r>
      <w:r w:rsidR="00D818DE" w:rsidRPr="00F7174A">
        <w:rPr>
          <w:sz w:val="24"/>
          <w:szCs w:val="24"/>
          <w:u w:val="single"/>
        </w:rPr>
        <w:fldChar w:fldCharType="separate"/>
      </w:r>
      <w:r w:rsidR="00D818DE" w:rsidRPr="00F7174A">
        <w:rPr>
          <w:sz w:val="24"/>
          <w:szCs w:val="24"/>
          <w:u w:val="single"/>
        </w:rPr>
        <w:t xml:space="preserve">Slika </w:t>
      </w:r>
      <w:r w:rsidR="00D818DE" w:rsidRPr="00F7174A">
        <w:rPr>
          <w:noProof/>
          <w:sz w:val="24"/>
          <w:szCs w:val="24"/>
          <w:u w:val="single"/>
        </w:rPr>
        <w:t>12</w:t>
      </w:r>
      <w:r w:rsidR="00D818DE" w:rsidRPr="00F7174A">
        <w:rPr>
          <w:sz w:val="24"/>
          <w:szCs w:val="24"/>
          <w:u w:val="single"/>
        </w:rPr>
        <w:t xml:space="preserve"> Kontrola količine</w:t>
      </w:r>
      <w:r w:rsidR="00D818DE" w:rsidRPr="00F7174A">
        <w:rPr>
          <w:sz w:val="24"/>
          <w:szCs w:val="24"/>
          <w:u w:val="single"/>
        </w:rPr>
        <w:fldChar w:fldCharType="end"/>
      </w:r>
      <w:r w:rsidR="00D818DE" w:rsidRPr="00F7174A">
        <w:rPr>
          <w:sz w:val="24"/>
          <w:szCs w:val="24"/>
          <w:u w:val="single"/>
        </w:rPr>
        <w:t>.</w:t>
      </w:r>
    </w:p>
    <w:p w14:paraId="7C8F4B2D" w14:textId="3D7075AB" w:rsidR="00D818DE" w:rsidRPr="00F7174A" w:rsidRDefault="00C552B0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Pošiljatelj u svakom trenutku može pristupiti informacijama </w:t>
      </w:r>
      <w:r w:rsidR="00AB02A4" w:rsidRPr="00F7174A">
        <w:rPr>
          <w:sz w:val="24"/>
          <w:szCs w:val="24"/>
        </w:rPr>
        <w:t>o preostalim količinama, tako da odabere sljedeću akciju:</w:t>
      </w:r>
    </w:p>
    <w:p w14:paraId="2CB81F72" w14:textId="77777777" w:rsidR="00C11A51" w:rsidRPr="00F7174A" w:rsidRDefault="00C11A51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7AA53616" wp14:editId="7D8D61B4">
            <wp:extent cx="5760720" cy="2439035"/>
            <wp:effectExtent l="0" t="0" r="0" b="0"/>
            <wp:docPr id="2017659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65912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AC35E" w14:textId="01E7C9D9" w:rsidR="00AB02A4" w:rsidRPr="00F7174A" w:rsidRDefault="00C11A51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15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količina grožđa</w:t>
      </w:r>
    </w:p>
    <w:p w14:paraId="6C45A241" w14:textId="7C8C65CE" w:rsidR="00C11A51" w:rsidRPr="00F7174A" w:rsidRDefault="00BF74C9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>Odabirom navedene akcije otvara se modalni prozor koji prikazuje količine za aktivnu vinsku godinu</w:t>
      </w:r>
      <w:r w:rsidR="0065341A" w:rsidRPr="00F7174A">
        <w:rPr>
          <w:sz w:val="24"/>
          <w:szCs w:val="24"/>
        </w:rPr>
        <w:t xml:space="preserve">; sortu grožđa te unesenu količinu grožđa </w:t>
      </w:r>
      <w:r w:rsidR="0080472A" w:rsidRPr="00F7174A">
        <w:rPr>
          <w:sz w:val="24"/>
          <w:szCs w:val="24"/>
        </w:rPr>
        <w:t>sa Izjave o berbi, odnosno Izjave o očekivanoj berbi</w:t>
      </w:r>
      <w:r w:rsidR="00DC5036" w:rsidRPr="00F7174A">
        <w:rPr>
          <w:sz w:val="24"/>
          <w:szCs w:val="24"/>
        </w:rPr>
        <w:t xml:space="preserve"> i trenutno dostupnu količinu grožđa za slanje. </w:t>
      </w:r>
    </w:p>
    <w:p w14:paraId="570E0739" w14:textId="77777777" w:rsidR="0017633B" w:rsidRPr="00F7174A" w:rsidRDefault="0017633B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39CA87AD" wp14:editId="02DDD540">
            <wp:extent cx="5760720" cy="1659255"/>
            <wp:effectExtent l="0" t="0" r="0" b="0"/>
            <wp:docPr id="1535262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262825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50D34" w14:textId="17618C90" w:rsidR="00DC5036" w:rsidRPr="00F7174A" w:rsidRDefault="0017633B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16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količina grožđa</w:t>
      </w:r>
    </w:p>
    <w:p w14:paraId="66D60E01" w14:textId="40CA579F" w:rsidR="0017633B" w:rsidRPr="00F7174A" w:rsidRDefault="004F4022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Osim količina </w:t>
      </w:r>
      <w:r w:rsidR="005C478A" w:rsidRPr="00F7174A">
        <w:rPr>
          <w:sz w:val="24"/>
          <w:szCs w:val="24"/>
        </w:rPr>
        <w:t>za aktivnu vinsku godinu, moguće je pregledati Arhivu prethodnih godina.</w:t>
      </w:r>
      <w:r w:rsidR="009F3BFF" w:rsidRPr="00F7174A">
        <w:rPr>
          <w:sz w:val="24"/>
          <w:szCs w:val="24"/>
        </w:rPr>
        <w:t xml:space="preserve"> Arhiva omogućuje </w:t>
      </w:r>
      <w:r w:rsidR="0073304F" w:rsidRPr="00F7174A">
        <w:rPr>
          <w:sz w:val="24"/>
          <w:szCs w:val="24"/>
        </w:rPr>
        <w:t>odabir prethodne vinskih godina te za svaku odabranu vinsku godinu</w:t>
      </w:r>
      <w:r w:rsidR="005C478A" w:rsidRPr="00F7174A">
        <w:rPr>
          <w:sz w:val="24"/>
          <w:szCs w:val="24"/>
        </w:rPr>
        <w:t xml:space="preserve"> </w:t>
      </w:r>
      <w:r w:rsidR="001F2972" w:rsidRPr="00F7174A">
        <w:rPr>
          <w:sz w:val="24"/>
          <w:szCs w:val="24"/>
        </w:rPr>
        <w:t xml:space="preserve">omogućen je pregled sorte grožđa, </w:t>
      </w:r>
      <w:r w:rsidR="00332720" w:rsidRPr="00F7174A">
        <w:rPr>
          <w:sz w:val="24"/>
          <w:szCs w:val="24"/>
        </w:rPr>
        <w:t xml:space="preserve">količine sa </w:t>
      </w:r>
      <w:r w:rsidR="009C2414" w:rsidRPr="00F7174A">
        <w:rPr>
          <w:sz w:val="24"/>
          <w:szCs w:val="24"/>
        </w:rPr>
        <w:t>I</w:t>
      </w:r>
      <w:r w:rsidR="00332720" w:rsidRPr="00F7174A">
        <w:rPr>
          <w:sz w:val="24"/>
          <w:szCs w:val="24"/>
        </w:rPr>
        <w:t xml:space="preserve">zjave o berbi, odnosno </w:t>
      </w:r>
      <w:r w:rsidR="009C2414" w:rsidRPr="00F7174A">
        <w:rPr>
          <w:sz w:val="24"/>
          <w:szCs w:val="24"/>
        </w:rPr>
        <w:t>Izjave</w:t>
      </w:r>
      <w:r w:rsidR="00332720" w:rsidRPr="00F7174A">
        <w:rPr>
          <w:sz w:val="24"/>
          <w:szCs w:val="24"/>
        </w:rPr>
        <w:t xml:space="preserve"> o </w:t>
      </w:r>
      <w:r w:rsidR="009C2414" w:rsidRPr="00F7174A">
        <w:rPr>
          <w:sz w:val="24"/>
          <w:szCs w:val="24"/>
        </w:rPr>
        <w:t>očekivanoj berbi</w:t>
      </w:r>
      <w:r w:rsidR="008B554E" w:rsidRPr="00F7174A">
        <w:rPr>
          <w:sz w:val="24"/>
          <w:szCs w:val="24"/>
        </w:rPr>
        <w:t xml:space="preserve"> te </w:t>
      </w:r>
      <w:r w:rsidR="0048740A" w:rsidRPr="00F7174A">
        <w:rPr>
          <w:sz w:val="24"/>
          <w:szCs w:val="24"/>
        </w:rPr>
        <w:t xml:space="preserve">ukupnu prevezenu količinu. Osim grožđa, vidljive su informacije o moštu/vinu </w:t>
      </w:r>
      <w:r w:rsidR="007B082C" w:rsidRPr="00F7174A">
        <w:rPr>
          <w:sz w:val="24"/>
          <w:szCs w:val="24"/>
        </w:rPr>
        <w:t xml:space="preserve">i vinskom octu i količini ukupno prevezene robe. </w:t>
      </w:r>
    </w:p>
    <w:p w14:paraId="4E6A80FF" w14:textId="6DEB1289" w:rsidR="00C810CC" w:rsidRPr="00F7174A" w:rsidRDefault="00C810CC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Modalni prozor i povratak na tablicu pregleda omogućeno je putem akcije X. </w:t>
      </w:r>
    </w:p>
    <w:p w14:paraId="34C5ACB7" w14:textId="77777777" w:rsidR="0035466D" w:rsidRPr="00F7174A" w:rsidRDefault="00C810CC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2391608C" wp14:editId="3AA05F34">
            <wp:extent cx="5760720" cy="2917825"/>
            <wp:effectExtent l="0" t="0" r="0" b="0"/>
            <wp:docPr id="833345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345378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8076A" w14:textId="31C1F749" w:rsidR="007B082C" w:rsidRPr="00F7174A" w:rsidRDefault="0035466D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17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Arhiva prethodnih godina</w:t>
      </w:r>
    </w:p>
    <w:p w14:paraId="150E4698" w14:textId="5250AF8E" w:rsidR="00C810CC" w:rsidRPr="00F7174A" w:rsidRDefault="00C810CC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 xml:space="preserve">Modalni prozor i povratak omogućeno je putem akcije X. </w:t>
      </w:r>
    </w:p>
    <w:p w14:paraId="01580E55" w14:textId="77777777" w:rsidR="009D56B2" w:rsidRPr="00F7174A" w:rsidRDefault="009D56B2" w:rsidP="00C27923">
      <w:pPr>
        <w:pStyle w:val="Heading1"/>
        <w:numPr>
          <w:ilvl w:val="0"/>
          <w:numId w:val="8"/>
        </w:numPr>
      </w:pPr>
      <w:bookmarkStart w:id="13" w:name="_Toc236228116"/>
      <w:r w:rsidRPr="00F7174A">
        <w:t xml:space="preserve">AGRONET - Ekran pregleda </w:t>
      </w:r>
      <w:proofErr w:type="spellStart"/>
      <w:r w:rsidRPr="00F7174A">
        <w:t>ePD</w:t>
      </w:r>
      <w:proofErr w:type="spellEnd"/>
      <w:r w:rsidRPr="00F7174A">
        <w:t>-a</w:t>
      </w:r>
      <w:bookmarkEnd w:id="13"/>
      <w:r w:rsidRPr="00F7174A">
        <w:t xml:space="preserve"> </w:t>
      </w:r>
    </w:p>
    <w:p w14:paraId="2C8665DE" w14:textId="77F36DAF" w:rsidR="009D56B2" w:rsidRPr="00F7174A" w:rsidRDefault="009D56B2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Korisnik se nalazi na putanji </w:t>
      </w:r>
      <w:proofErr w:type="spellStart"/>
      <w:r w:rsidRPr="00F7174A">
        <w:rPr>
          <w:sz w:val="24"/>
          <w:szCs w:val="24"/>
        </w:rPr>
        <w:t>Agronet</w:t>
      </w:r>
      <w:proofErr w:type="spellEnd"/>
      <w:r w:rsidRPr="00F7174A">
        <w:rPr>
          <w:sz w:val="24"/>
          <w:szCs w:val="24"/>
        </w:rPr>
        <w:t xml:space="preserve"> </w:t>
      </w:r>
      <w:r w:rsidRPr="00F7174A">
        <w:rPr>
          <w:sz w:val="24"/>
          <w:szCs w:val="24"/>
        </w:rPr>
        <w:softHyphen/>
      </w:r>
      <w:r w:rsidRPr="00F7174A">
        <w:rPr>
          <w:sz w:val="24"/>
          <w:szCs w:val="24"/>
        </w:rPr>
        <w:softHyphen/>
        <w:t xml:space="preserve">&gt; </w:t>
      </w:r>
      <w:proofErr w:type="spellStart"/>
      <w:r w:rsidRPr="00F7174A">
        <w:rPr>
          <w:sz w:val="24"/>
          <w:szCs w:val="24"/>
        </w:rPr>
        <w:t>Vingoradarski</w:t>
      </w:r>
      <w:proofErr w:type="spellEnd"/>
      <w:r w:rsidRPr="00F7174A">
        <w:rPr>
          <w:sz w:val="24"/>
          <w:szCs w:val="24"/>
        </w:rPr>
        <w:t xml:space="preserve"> </w:t>
      </w:r>
      <w:r w:rsidR="00C62C66" w:rsidRPr="00F7174A">
        <w:rPr>
          <w:sz w:val="24"/>
          <w:szCs w:val="24"/>
        </w:rPr>
        <w:t>registar &gt; e-Prateći dokument</w:t>
      </w:r>
      <w:r w:rsidR="003758F6" w:rsidRPr="00F7174A">
        <w:rPr>
          <w:sz w:val="24"/>
          <w:szCs w:val="24"/>
        </w:rPr>
        <w:t xml:space="preserve">. Vidljiva mu je tablica </w:t>
      </w:r>
      <w:proofErr w:type="spellStart"/>
      <w:r w:rsidR="0027732B" w:rsidRPr="00F7174A">
        <w:rPr>
          <w:sz w:val="24"/>
          <w:szCs w:val="24"/>
        </w:rPr>
        <w:t>ePD</w:t>
      </w:r>
      <w:proofErr w:type="spellEnd"/>
      <w:r w:rsidR="0027732B" w:rsidRPr="00F7174A">
        <w:rPr>
          <w:sz w:val="24"/>
          <w:szCs w:val="24"/>
        </w:rPr>
        <w:t xml:space="preserve">-ova. </w:t>
      </w:r>
    </w:p>
    <w:p w14:paraId="03491051" w14:textId="4B935AAA" w:rsidR="0027732B" w:rsidRPr="00F7174A" w:rsidRDefault="0027732B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Kao pošiljatelj korisnik ima sljedeći prikaz tablice:</w:t>
      </w:r>
    </w:p>
    <w:p w14:paraId="222CDB6C" w14:textId="77777777" w:rsidR="003F1C73" w:rsidRPr="00F7174A" w:rsidRDefault="003F1C73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2A73E458" wp14:editId="55656BA6">
            <wp:extent cx="5760720" cy="2316480"/>
            <wp:effectExtent l="0" t="0" r="0" b="7620"/>
            <wp:docPr id="577131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131857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18C1D" w14:textId="5AD8DB98" w:rsidR="0027732B" w:rsidRPr="00F7174A" w:rsidRDefault="003F1C73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18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Tablica pregleda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 xml:space="preserve"> za pošiljatelja</w:t>
      </w:r>
    </w:p>
    <w:p w14:paraId="4D8611DF" w14:textId="77621402" w:rsidR="003F1C73" w:rsidRPr="00F7174A" w:rsidRDefault="003F1C73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Dostupne akcije su:</w:t>
      </w:r>
    </w:p>
    <w:p w14:paraId="79DEE319" w14:textId="489430D9" w:rsidR="003F1C73" w:rsidRPr="00F7174A" w:rsidRDefault="003F1C73" w:rsidP="00F7174A">
      <w:pPr>
        <w:pStyle w:val="ListParagraph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Kreiraj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– mogućnost kreiranja novog </w:t>
      </w:r>
      <w:proofErr w:type="spellStart"/>
      <w:r w:rsidRPr="00F7174A">
        <w:rPr>
          <w:sz w:val="24"/>
          <w:szCs w:val="24"/>
        </w:rPr>
        <w:t>ePDa</w:t>
      </w:r>
      <w:proofErr w:type="spellEnd"/>
    </w:p>
    <w:p w14:paraId="6A7C2CDC" w14:textId="0BFBC238" w:rsidR="003F1C73" w:rsidRPr="00F7174A" w:rsidRDefault="003F1C73" w:rsidP="00F7174A">
      <w:pPr>
        <w:pStyle w:val="ListParagraph"/>
        <w:numPr>
          <w:ilvl w:val="1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Koraci kreiranja </w:t>
      </w:r>
      <w:r w:rsidR="008E2F4F" w:rsidRPr="00F7174A">
        <w:rPr>
          <w:sz w:val="24"/>
          <w:szCs w:val="24"/>
        </w:rPr>
        <w:t xml:space="preserve">su upisani u </w:t>
      </w:r>
      <w:r w:rsidR="00C86317" w:rsidRPr="00F7174A">
        <w:rPr>
          <w:sz w:val="24"/>
          <w:szCs w:val="24"/>
        </w:rPr>
        <w:t xml:space="preserve">poglavlju Unesi novi </w:t>
      </w:r>
      <w:proofErr w:type="spellStart"/>
      <w:r w:rsidR="00C86317" w:rsidRPr="00F7174A">
        <w:rPr>
          <w:sz w:val="24"/>
          <w:szCs w:val="24"/>
        </w:rPr>
        <w:t>ePD</w:t>
      </w:r>
      <w:proofErr w:type="spellEnd"/>
    </w:p>
    <w:p w14:paraId="18307672" w14:textId="7D00CE09" w:rsidR="00C86317" w:rsidRPr="00F7174A" w:rsidRDefault="00C86317" w:rsidP="00F7174A">
      <w:pPr>
        <w:pStyle w:val="ListParagraph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Pregledaj detalje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 xml:space="preserve"> </w:t>
      </w:r>
      <w:r w:rsidR="00A621D8" w:rsidRPr="00F7174A">
        <w:rPr>
          <w:sz w:val="24"/>
          <w:szCs w:val="24"/>
        </w:rPr>
        <w:t>–</w:t>
      </w:r>
      <w:r w:rsidRPr="00F7174A">
        <w:rPr>
          <w:sz w:val="24"/>
          <w:szCs w:val="24"/>
        </w:rPr>
        <w:t xml:space="preserve"> </w:t>
      </w:r>
      <w:r w:rsidR="00A621D8" w:rsidRPr="00F7174A">
        <w:rPr>
          <w:sz w:val="24"/>
          <w:szCs w:val="24"/>
        </w:rPr>
        <w:t xml:space="preserve">akcija otvaranja detalja </w:t>
      </w:r>
      <w:proofErr w:type="spellStart"/>
      <w:r w:rsidR="00A621D8" w:rsidRPr="00F7174A">
        <w:rPr>
          <w:sz w:val="24"/>
          <w:szCs w:val="24"/>
        </w:rPr>
        <w:t>ePDa</w:t>
      </w:r>
      <w:proofErr w:type="spellEnd"/>
      <w:r w:rsidR="00A621D8" w:rsidRPr="00F7174A">
        <w:rPr>
          <w:sz w:val="24"/>
          <w:szCs w:val="24"/>
        </w:rPr>
        <w:t>, dostupna</w:t>
      </w:r>
      <w:r w:rsidR="00605114" w:rsidRPr="00F7174A">
        <w:rPr>
          <w:sz w:val="24"/>
          <w:szCs w:val="24"/>
        </w:rPr>
        <w:t xml:space="preserve"> odabirom Ref.br (MVV)</w:t>
      </w:r>
    </w:p>
    <w:p w14:paraId="01F2334F" w14:textId="07A38AEE" w:rsidR="00605114" w:rsidRPr="00F7174A" w:rsidRDefault="00605114" w:rsidP="00F7174A">
      <w:pPr>
        <w:pStyle w:val="ListParagraph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Filtriraj zapise</w:t>
      </w:r>
    </w:p>
    <w:p w14:paraId="5E74CDDB" w14:textId="3A61B378" w:rsidR="00605114" w:rsidRPr="00F7174A" w:rsidRDefault="00605114" w:rsidP="00F7174A">
      <w:pPr>
        <w:pStyle w:val="ListParagraph"/>
        <w:numPr>
          <w:ilvl w:val="1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Referentni broj</w:t>
      </w:r>
    </w:p>
    <w:p w14:paraId="0F638DA3" w14:textId="7D11CBED" w:rsidR="00605114" w:rsidRPr="00F7174A" w:rsidRDefault="00605114" w:rsidP="00F7174A">
      <w:pPr>
        <w:pStyle w:val="ListParagraph"/>
        <w:numPr>
          <w:ilvl w:val="1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Godina kreiranja – padajući izbornik</w:t>
      </w:r>
    </w:p>
    <w:p w14:paraId="7B1EE798" w14:textId="0809F974" w:rsidR="00605114" w:rsidRPr="00F7174A" w:rsidRDefault="00605114" w:rsidP="00F7174A">
      <w:pPr>
        <w:pStyle w:val="ListParagraph"/>
        <w:numPr>
          <w:ilvl w:val="1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Vinska godina </w:t>
      </w:r>
      <w:r w:rsidR="00F12B64" w:rsidRPr="00F7174A">
        <w:rPr>
          <w:sz w:val="24"/>
          <w:szCs w:val="24"/>
        </w:rPr>
        <w:t>– padajući izbornik</w:t>
      </w:r>
    </w:p>
    <w:p w14:paraId="61A86C3F" w14:textId="61494400" w:rsidR="00F12B64" w:rsidRPr="00F7174A" w:rsidRDefault="00F12B64" w:rsidP="00F7174A">
      <w:pPr>
        <w:pStyle w:val="ListParagraph"/>
        <w:numPr>
          <w:ilvl w:val="1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Vrsta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-a – padajući izbornik</w:t>
      </w:r>
    </w:p>
    <w:p w14:paraId="10D8D3F7" w14:textId="17F4C2A5" w:rsidR="00F12B64" w:rsidRPr="00F7174A" w:rsidRDefault="00F12B64" w:rsidP="00F7174A">
      <w:pPr>
        <w:pStyle w:val="ListParagraph"/>
        <w:numPr>
          <w:ilvl w:val="2"/>
          <w:numId w:val="31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Ukoliko je korisnik i pošiljatelj i primatelj</w:t>
      </w:r>
    </w:p>
    <w:p w14:paraId="4EDD461A" w14:textId="10ED6570" w:rsidR="00C62C66" w:rsidRPr="00F7174A" w:rsidRDefault="00CC58CC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Odabirom detalja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="00F236FD" w:rsidRPr="00F7174A">
        <w:rPr>
          <w:sz w:val="24"/>
          <w:szCs w:val="24"/>
        </w:rPr>
        <w:t xml:space="preserve"> </w:t>
      </w:r>
      <w:r w:rsidR="003D1ADD" w:rsidRPr="00F7174A">
        <w:rPr>
          <w:sz w:val="24"/>
          <w:szCs w:val="24"/>
        </w:rPr>
        <w:t xml:space="preserve">otvara se pregled </w:t>
      </w:r>
      <w:proofErr w:type="spellStart"/>
      <w:r w:rsidR="003D1ADD" w:rsidRPr="00F7174A">
        <w:rPr>
          <w:sz w:val="24"/>
          <w:szCs w:val="24"/>
        </w:rPr>
        <w:t>ePDa</w:t>
      </w:r>
      <w:proofErr w:type="spellEnd"/>
      <w:r w:rsidR="003D1ADD" w:rsidRPr="00F7174A">
        <w:rPr>
          <w:sz w:val="24"/>
          <w:szCs w:val="24"/>
        </w:rPr>
        <w:t xml:space="preserve"> koji je opisan u Uredi </w:t>
      </w:r>
      <w:proofErr w:type="spellStart"/>
      <w:r w:rsidR="003D1ADD" w:rsidRPr="00F7174A">
        <w:rPr>
          <w:sz w:val="24"/>
          <w:szCs w:val="24"/>
        </w:rPr>
        <w:t>ePD</w:t>
      </w:r>
      <w:proofErr w:type="spellEnd"/>
      <w:r w:rsidR="003D1ADD" w:rsidRPr="00F7174A">
        <w:rPr>
          <w:sz w:val="24"/>
          <w:szCs w:val="24"/>
        </w:rPr>
        <w:t xml:space="preserve">. </w:t>
      </w:r>
    </w:p>
    <w:p w14:paraId="02CF2630" w14:textId="02F9E6EB" w:rsidR="007B6762" w:rsidRPr="00F7174A" w:rsidRDefault="00977A6A" w:rsidP="00C27923">
      <w:pPr>
        <w:pStyle w:val="Heading1"/>
        <w:numPr>
          <w:ilvl w:val="0"/>
          <w:numId w:val="8"/>
        </w:numPr>
      </w:pPr>
      <w:bookmarkStart w:id="14" w:name="_Toc236228117"/>
      <w:r w:rsidRPr="00F7174A">
        <w:lastRenderedPageBreak/>
        <w:t xml:space="preserve">AGRONET - Potpiši i završi </w:t>
      </w:r>
      <w:proofErr w:type="spellStart"/>
      <w:r w:rsidRPr="00F7174A">
        <w:t>ePD</w:t>
      </w:r>
      <w:proofErr w:type="spellEnd"/>
      <w:r w:rsidRPr="00F7174A">
        <w:t xml:space="preserve">, uredi </w:t>
      </w:r>
      <w:proofErr w:type="spellStart"/>
      <w:r w:rsidRPr="00F7174A">
        <w:t>ePD</w:t>
      </w:r>
      <w:proofErr w:type="spellEnd"/>
      <w:r w:rsidRPr="00F7174A">
        <w:t xml:space="preserve"> i storniraj </w:t>
      </w:r>
      <w:proofErr w:type="spellStart"/>
      <w:r w:rsidRPr="00F7174A">
        <w:t>ePD</w:t>
      </w:r>
      <w:bookmarkEnd w:id="14"/>
      <w:proofErr w:type="spellEnd"/>
      <w:r w:rsidR="007E600A" w:rsidRPr="00F7174A">
        <w:t xml:space="preserve"> </w:t>
      </w:r>
    </w:p>
    <w:p w14:paraId="4E348D78" w14:textId="6A6D68A7" w:rsidR="00A86DEB" w:rsidRPr="00F7174A" w:rsidRDefault="00A86DEB" w:rsidP="00F7174A">
      <w:pPr>
        <w:pStyle w:val="Heading2"/>
        <w:spacing w:line="360" w:lineRule="auto"/>
        <w:rPr>
          <w:sz w:val="24"/>
          <w:szCs w:val="24"/>
        </w:rPr>
      </w:pPr>
      <w:bookmarkStart w:id="15" w:name="_Toc236228118"/>
      <w:r w:rsidRPr="00F7174A">
        <w:rPr>
          <w:sz w:val="24"/>
          <w:szCs w:val="24"/>
        </w:rPr>
        <w:t xml:space="preserve">3.1 Uredi </w:t>
      </w:r>
      <w:proofErr w:type="spellStart"/>
      <w:r w:rsidRPr="00F7174A">
        <w:rPr>
          <w:sz w:val="24"/>
          <w:szCs w:val="24"/>
        </w:rPr>
        <w:t>ePD</w:t>
      </w:r>
      <w:bookmarkEnd w:id="15"/>
      <w:proofErr w:type="spellEnd"/>
    </w:p>
    <w:p w14:paraId="3E58012A" w14:textId="6EDB1ACE" w:rsidR="00D5778A" w:rsidRPr="00F7174A" w:rsidRDefault="00B92A34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Jednom kada je kreiran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</w:t>
      </w:r>
      <w:r w:rsidR="003B7661" w:rsidRPr="00F7174A">
        <w:rPr>
          <w:sz w:val="24"/>
          <w:szCs w:val="24"/>
        </w:rPr>
        <w:t xml:space="preserve">smatra se da je krenuo </w:t>
      </w:r>
      <w:r w:rsidR="000F7666" w:rsidRPr="00F7174A">
        <w:rPr>
          <w:sz w:val="24"/>
          <w:szCs w:val="24"/>
        </w:rPr>
        <w:t xml:space="preserve">i fizički prijevoz. </w:t>
      </w:r>
      <w:r w:rsidR="005E1560" w:rsidRPr="00F7174A">
        <w:rPr>
          <w:sz w:val="24"/>
          <w:szCs w:val="24"/>
        </w:rPr>
        <w:t xml:space="preserve">U tom periodu moguće je </w:t>
      </w:r>
      <w:r w:rsidR="00C74FA3" w:rsidRPr="00F7174A">
        <w:rPr>
          <w:sz w:val="24"/>
          <w:szCs w:val="24"/>
        </w:rPr>
        <w:t xml:space="preserve">pregledati </w:t>
      </w:r>
      <w:r w:rsidR="006937AE" w:rsidRPr="00F7174A">
        <w:rPr>
          <w:sz w:val="24"/>
          <w:szCs w:val="24"/>
        </w:rPr>
        <w:t xml:space="preserve">i urediti određene informacije na </w:t>
      </w:r>
      <w:r w:rsidR="005E1560" w:rsidRPr="00F7174A">
        <w:rPr>
          <w:sz w:val="24"/>
          <w:szCs w:val="24"/>
        </w:rPr>
        <w:t>postojeć</w:t>
      </w:r>
      <w:r w:rsidR="006937AE" w:rsidRPr="00F7174A">
        <w:rPr>
          <w:sz w:val="24"/>
          <w:szCs w:val="24"/>
        </w:rPr>
        <w:t>em</w:t>
      </w:r>
      <w:r w:rsidR="005E1560" w:rsidRPr="00F7174A">
        <w:rPr>
          <w:sz w:val="24"/>
          <w:szCs w:val="24"/>
        </w:rPr>
        <w:t xml:space="preserve"> </w:t>
      </w:r>
      <w:proofErr w:type="spellStart"/>
      <w:r w:rsidR="005E1560" w:rsidRPr="00F7174A">
        <w:rPr>
          <w:sz w:val="24"/>
          <w:szCs w:val="24"/>
        </w:rPr>
        <w:t>ePD</w:t>
      </w:r>
      <w:r w:rsidR="006937AE" w:rsidRPr="00F7174A">
        <w:rPr>
          <w:sz w:val="24"/>
          <w:szCs w:val="24"/>
        </w:rPr>
        <w:t>u</w:t>
      </w:r>
      <w:proofErr w:type="spellEnd"/>
      <w:r w:rsidR="005E1560" w:rsidRPr="00F7174A">
        <w:rPr>
          <w:sz w:val="24"/>
          <w:szCs w:val="24"/>
        </w:rPr>
        <w:t xml:space="preserve"> jer je u statusu aktivan. Uređivanje </w:t>
      </w:r>
      <w:proofErr w:type="spellStart"/>
      <w:r w:rsidR="005E1560" w:rsidRPr="00F7174A">
        <w:rPr>
          <w:sz w:val="24"/>
          <w:szCs w:val="24"/>
        </w:rPr>
        <w:t>ePDa</w:t>
      </w:r>
      <w:proofErr w:type="spellEnd"/>
      <w:r w:rsidR="005E1560" w:rsidRPr="00F7174A">
        <w:rPr>
          <w:sz w:val="24"/>
          <w:szCs w:val="24"/>
        </w:rPr>
        <w:t xml:space="preserve"> je omogućeno </w:t>
      </w:r>
      <w:r w:rsidR="005A23B1" w:rsidRPr="00F7174A">
        <w:rPr>
          <w:sz w:val="24"/>
          <w:szCs w:val="24"/>
        </w:rPr>
        <w:t xml:space="preserve">je odabirom referentnog broja u tablici pregleda svih </w:t>
      </w:r>
      <w:proofErr w:type="spellStart"/>
      <w:r w:rsidR="005A23B1" w:rsidRPr="00F7174A">
        <w:rPr>
          <w:sz w:val="24"/>
          <w:szCs w:val="24"/>
        </w:rPr>
        <w:t>ePDova</w:t>
      </w:r>
      <w:proofErr w:type="spellEnd"/>
      <w:r w:rsidR="005A23B1" w:rsidRPr="00F7174A">
        <w:rPr>
          <w:sz w:val="24"/>
          <w:szCs w:val="24"/>
        </w:rPr>
        <w:t>:</w:t>
      </w:r>
    </w:p>
    <w:p w14:paraId="5C3B9E57" w14:textId="77777777" w:rsidR="009A5865" w:rsidRPr="00F7174A" w:rsidRDefault="009A5865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3B974245" wp14:editId="5EBD44A9">
            <wp:extent cx="5760720" cy="2422525"/>
            <wp:effectExtent l="0" t="0" r="0" b="0"/>
            <wp:docPr id="50297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97205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0D36" w14:textId="1EF89E41" w:rsidR="005A23B1" w:rsidRPr="00F7174A" w:rsidRDefault="009A5865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19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Uredi </w:t>
      </w:r>
      <w:proofErr w:type="spellStart"/>
      <w:r w:rsidRPr="00F7174A">
        <w:rPr>
          <w:sz w:val="24"/>
          <w:szCs w:val="24"/>
        </w:rPr>
        <w:t>ePD</w:t>
      </w:r>
      <w:proofErr w:type="spellEnd"/>
    </w:p>
    <w:p w14:paraId="78A643E7" w14:textId="6D0F9E0B" w:rsidR="009A5865" w:rsidRPr="00F7174A" w:rsidRDefault="00A86DEB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Kada je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u statusu aktivan korisniku </w:t>
      </w:r>
      <w:r w:rsidR="00E42903" w:rsidRPr="00F7174A">
        <w:rPr>
          <w:sz w:val="24"/>
          <w:szCs w:val="24"/>
        </w:rPr>
        <w:t>je omogućeno:</w:t>
      </w:r>
    </w:p>
    <w:p w14:paraId="23AE4FC3" w14:textId="77777777" w:rsidR="003740A7" w:rsidRPr="00F7174A" w:rsidRDefault="003740A7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48BA3448" wp14:editId="1AA091A8">
            <wp:extent cx="5760720" cy="2463800"/>
            <wp:effectExtent l="0" t="0" r="0" b="0"/>
            <wp:docPr id="95955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55744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05642" w14:textId="5D2F8FA3" w:rsidR="00337C18" w:rsidRPr="00F7174A" w:rsidRDefault="003740A7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20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forme aktivnog </w:t>
      </w:r>
      <w:proofErr w:type="spellStart"/>
      <w:r w:rsidRPr="00F7174A">
        <w:rPr>
          <w:sz w:val="24"/>
          <w:szCs w:val="24"/>
        </w:rPr>
        <w:t>ePDa</w:t>
      </w:r>
      <w:proofErr w:type="spellEnd"/>
    </w:p>
    <w:p w14:paraId="3F0832BF" w14:textId="10E07D6C" w:rsidR="0063198C" w:rsidRPr="00F7174A" w:rsidRDefault="0063198C" w:rsidP="00F7174A">
      <w:pPr>
        <w:pStyle w:val="ListParagraph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Pregled povijesti izmjene statusa</w:t>
      </w:r>
    </w:p>
    <w:p w14:paraId="7C8F845D" w14:textId="22CB698D" w:rsidR="0063198C" w:rsidRPr="00F7174A" w:rsidRDefault="0063198C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lastRenderedPageBreak/>
        <w:t>Odabirom</w:t>
      </w:r>
      <w:r w:rsidR="00F6496B" w:rsidRPr="00F7174A">
        <w:rPr>
          <w:sz w:val="24"/>
          <w:szCs w:val="24"/>
        </w:rPr>
        <w:t xml:space="preserve"> statusa akcije otvara se modalni prozor koji prikazuje povijest statusa</w:t>
      </w:r>
    </w:p>
    <w:p w14:paraId="4F85C8DD" w14:textId="77777777" w:rsidR="00353F77" w:rsidRPr="00F7174A" w:rsidRDefault="00353F77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047D18C1" wp14:editId="725F28BF">
            <wp:extent cx="5760720" cy="2135505"/>
            <wp:effectExtent l="0" t="0" r="0" b="0"/>
            <wp:docPr id="23952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2973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ADC9A" w14:textId="5FC4BDD6" w:rsidR="00F6496B" w:rsidRPr="00F7174A" w:rsidRDefault="00353F77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21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Povijest izmjene statusa</w:t>
      </w:r>
    </w:p>
    <w:p w14:paraId="241F72DE" w14:textId="3A753F3F" w:rsidR="00E42903" w:rsidRPr="00F7174A" w:rsidRDefault="00E42903" w:rsidP="00F7174A">
      <w:pPr>
        <w:pStyle w:val="ListParagraph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Pregled ukupne robe</w:t>
      </w:r>
    </w:p>
    <w:p w14:paraId="7A09395B" w14:textId="016696E5" w:rsidR="00E42903" w:rsidRPr="00F7174A" w:rsidRDefault="00E42903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Vrsta robe</w:t>
      </w:r>
    </w:p>
    <w:p w14:paraId="6E80EB58" w14:textId="13296EB1" w:rsidR="00574673" w:rsidRPr="00F7174A" w:rsidRDefault="00574673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Kategorija proizvoda</w:t>
      </w:r>
    </w:p>
    <w:p w14:paraId="381C54C6" w14:textId="423236FA" w:rsidR="002042A5" w:rsidRPr="00F7174A" w:rsidRDefault="002042A5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Dodatni podaci (o robi)</w:t>
      </w:r>
    </w:p>
    <w:p w14:paraId="48A06630" w14:textId="3209DAF9" w:rsidR="002042A5" w:rsidRPr="00F7174A" w:rsidRDefault="002042A5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proofErr w:type="spellStart"/>
      <w:r w:rsidRPr="00F7174A">
        <w:rPr>
          <w:sz w:val="24"/>
          <w:szCs w:val="24"/>
        </w:rPr>
        <w:t>Podregija</w:t>
      </w:r>
      <w:proofErr w:type="spellEnd"/>
      <w:r w:rsidRPr="00F7174A">
        <w:rPr>
          <w:sz w:val="24"/>
          <w:szCs w:val="24"/>
        </w:rPr>
        <w:t xml:space="preserve"> i vinogradarska zona</w:t>
      </w:r>
    </w:p>
    <w:p w14:paraId="220DFA5F" w14:textId="748CCB97" w:rsidR="002042A5" w:rsidRPr="00F7174A" w:rsidRDefault="002042A5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Namjena</w:t>
      </w:r>
    </w:p>
    <w:p w14:paraId="281AAAC0" w14:textId="339B12A2" w:rsidR="002042A5" w:rsidRPr="00F7174A" w:rsidRDefault="002042A5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Količina</w:t>
      </w:r>
    </w:p>
    <w:p w14:paraId="674CF28B" w14:textId="7BDA602F" w:rsidR="002042A5" w:rsidRPr="00F7174A" w:rsidRDefault="002042A5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Vraćeno – u slučaju da se dio robe vraća</w:t>
      </w:r>
    </w:p>
    <w:p w14:paraId="767EEFBC" w14:textId="0B1FD902" w:rsidR="000D3CAB" w:rsidRPr="00F7174A" w:rsidRDefault="000D3CAB" w:rsidP="00F7174A">
      <w:pPr>
        <w:pStyle w:val="ListParagraph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Prijevoz</w:t>
      </w:r>
    </w:p>
    <w:p w14:paraId="062039BE" w14:textId="0823D7B0" w:rsidR="000D3CAB" w:rsidRPr="00F7174A" w:rsidRDefault="000D3CAB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Pošiljatelj</w:t>
      </w:r>
    </w:p>
    <w:p w14:paraId="0821FFA0" w14:textId="2F9880BC" w:rsidR="000D3CAB" w:rsidRPr="00F7174A" w:rsidRDefault="000D3CAB" w:rsidP="00F7174A">
      <w:pPr>
        <w:pStyle w:val="ListParagraph"/>
        <w:numPr>
          <w:ilvl w:val="2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Nije moguće urediti niti jedan podatak</w:t>
      </w:r>
    </w:p>
    <w:p w14:paraId="04C66224" w14:textId="446A8C68" w:rsidR="000D3CAB" w:rsidRPr="00F7174A" w:rsidRDefault="000D3CAB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Primatelj</w:t>
      </w:r>
    </w:p>
    <w:p w14:paraId="7F0B860E" w14:textId="05148518" w:rsidR="000D3CAB" w:rsidRPr="00F7174A" w:rsidRDefault="000D3CAB" w:rsidP="00F7174A">
      <w:pPr>
        <w:pStyle w:val="ListParagraph"/>
        <w:numPr>
          <w:ilvl w:val="2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Omogućena samo izmjena Mjesta prijema</w:t>
      </w:r>
    </w:p>
    <w:p w14:paraId="3A5BAFEA" w14:textId="2ADD3359" w:rsidR="000D3CAB" w:rsidRPr="00F7174A" w:rsidRDefault="000D3CAB" w:rsidP="00F7174A">
      <w:pPr>
        <w:pStyle w:val="ListParagraph"/>
        <w:numPr>
          <w:ilvl w:val="1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Prijevoznik</w:t>
      </w:r>
    </w:p>
    <w:p w14:paraId="56816D65" w14:textId="6396B824" w:rsidR="000D3CAB" w:rsidRPr="00F7174A" w:rsidRDefault="000D3CAB" w:rsidP="00F7174A">
      <w:pPr>
        <w:pStyle w:val="ListParagraph"/>
        <w:numPr>
          <w:ilvl w:val="2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Moguće</w:t>
      </w:r>
      <w:r w:rsidR="003740A7" w:rsidRPr="00F7174A">
        <w:rPr>
          <w:sz w:val="24"/>
          <w:szCs w:val="24"/>
        </w:rPr>
        <w:t xml:space="preserve"> sve podatke urediti</w:t>
      </w:r>
    </w:p>
    <w:p w14:paraId="7304B138" w14:textId="0E10BBE4" w:rsidR="000A626B" w:rsidRPr="00F7174A" w:rsidRDefault="003740A7" w:rsidP="00F7174A">
      <w:pPr>
        <w:pStyle w:val="ListParagraph"/>
        <w:numPr>
          <w:ilvl w:val="3"/>
          <w:numId w:val="29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U slučaju da </w:t>
      </w:r>
      <w:r w:rsidR="00127E3F" w:rsidRPr="00F7174A">
        <w:rPr>
          <w:sz w:val="24"/>
          <w:szCs w:val="24"/>
        </w:rPr>
        <w:t>su promijenjeni podaci, povijest promjena dostupna je za pregled na akciji Povijest izmjena prijevoz</w:t>
      </w:r>
      <w:r w:rsidR="00BB2FBB" w:rsidRPr="00F7174A">
        <w:rPr>
          <w:sz w:val="24"/>
          <w:szCs w:val="24"/>
        </w:rPr>
        <w:t>a</w:t>
      </w:r>
      <w:r w:rsidR="000A626B" w:rsidRPr="00F7174A">
        <w:rPr>
          <w:sz w:val="24"/>
          <w:szCs w:val="24"/>
        </w:rPr>
        <w:t xml:space="preserve"> (</w:t>
      </w:r>
      <w:r w:rsidR="000A626B" w:rsidRPr="00F7174A">
        <w:rPr>
          <w:noProof/>
          <w:sz w:val="24"/>
          <w:szCs w:val="24"/>
        </w:rPr>
        <w:drawing>
          <wp:inline distT="0" distB="0" distL="0" distR="0" wp14:anchorId="5CDB4F65" wp14:editId="45016505">
            <wp:extent cx="1176793" cy="281282"/>
            <wp:effectExtent l="0" t="0" r="4445" b="5080"/>
            <wp:docPr id="2135950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950453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199183" cy="28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626B" w:rsidRPr="00F7174A">
        <w:rPr>
          <w:sz w:val="24"/>
          <w:szCs w:val="24"/>
        </w:rPr>
        <w:t xml:space="preserve">): </w:t>
      </w:r>
    </w:p>
    <w:p w14:paraId="0BBA6D1F" w14:textId="77777777" w:rsidR="000A626B" w:rsidRPr="00F7174A" w:rsidRDefault="000A626B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lastRenderedPageBreak/>
        <w:drawing>
          <wp:inline distT="0" distB="0" distL="0" distR="0" wp14:anchorId="0C69AA1E" wp14:editId="7FB2A52D">
            <wp:extent cx="5760720" cy="1464945"/>
            <wp:effectExtent l="0" t="0" r="0" b="1905"/>
            <wp:docPr id="331435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35805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8FA6F" w14:textId="593E3DA0" w:rsidR="000A626B" w:rsidRPr="00F7174A" w:rsidRDefault="000A626B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22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povijesti izmjena prijevoza</w:t>
      </w:r>
    </w:p>
    <w:p w14:paraId="30EC6217" w14:textId="5B937147" w:rsidR="00026475" w:rsidRPr="00F7174A" w:rsidRDefault="004D6F20" w:rsidP="00F7174A">
      <w:pPr>
        <w:pStyle w:val="Heading2"/>
        <w:spacing w:line="360" w:lineRule="auto"/>
        <w:rPr>
          <w:sz w:val="24"/>
          <w:szCs w:val="24"/>
        </w:rPr>
      </w:pPr>
      <w:bookmarkStart w:id="16" w:name="_Toc236228119"/>
      <w:r w:rsidRPr="00F7174A">
        <w:rPr>
          <w:sz w:val="24"/>
          <w:szCs w:val="24"/>
        </w:rPr>
        <w:t xml:space="preserve">3.2 </w:t>
      </w:r>
      <w:r w:rsidR="00C53669" w:rsidRPr="00F7174A">
        <w:rPr>
          <w:sz w:val="24"/>
          <w:szCs w:val="24"/>
        </w:rPr>
        <w:t>Potpiši i završi</w:t>
      </w:r>
      <w:r w:rsidRPr="00F7174A">
        <w:rPr>
          <w:sz w:val="24"/>
          <w:szCs w:val="24"/>
        </w:rPr>
        <w:t xml:space="preserve">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, storniraj </w:t>
      </w:r>
      <w:proofErr w:type="spellStart"/>
      <w:r w:rsidRPr="00F7174A">
        <w:rPr>
          <w:sz w:val="24"/>
          <w:szCs w:val="24"/>
        </w:rPr>
        <w:t>ePD</w:t>
      </w:r>
      <w:bookmarkEnd w:id="16"/>
      <w:proofErr w:type="spellEnd"/>
    </w:p>
    <w:p w14:paraId="6A8D39AC" w14:textId="09CCEAA2" w:rsidR="00193B13" w:rsidRPr="00F7174A" w:rsidRDefault="00193B13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Akcije potpiši i završi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te storniraj dostupne su u statusu Aktivno i to odabirom akcije</w:t>
      </w:r>
      <w:r w:rsidR="001A1FCD" w:rsidRPr="00F7174A">
        <w:rPr>
          <w:sz w:val="24"/>
          <w:szCs w:val="24"/>
        </w:rPr>
        <w:t xml:space="preserve"> Upravljaj </w:t>
      </w:r>
      <w:proofErr w:type="spellStart"/>
      <w:r w:rsidR="001A1FCD" w:rsidRPr="00F7174A">
        <w:rPr>
          <w:sz w:val="24"/>
          <w:szCs w:val="24"/>
        </w:rPr>
        <w:t>ePD</w:t>
      </w:r>
      <w:proofErr w:type="spellEnd"/>
      <w:r w:rsidR="001A1FCD" w:rsidRPr="00F7174A">
        <w:rPr>
          <w:sz w:val="24"/>
          <w:szCs w:val="24"/>
        </w:rPr>
        <w:t>-om</w:t>
      </w:r>
      <w:r w:rsidR="004035B1" w:rsidRPr="00F7174A">
        <w:rPr>
          <w:sz w:val="24"/>
          <w:szCs w:val="24"/>
        </w:rPr>
        <w:t>:</w:t>
      </w:r>
    </w:p>
    <w:p w14:paraId="44266639" w14:textId="77777777" w:rsidR="004035B1" w:rsidRPr="00F7174A" w:rsidRDefault="004035B1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514F385F" wp14:editId="7120D086">
            <wp:extent cx="5760720" cy="2491740"/>
            <wp:effectExtent l="0" t="0" r="0" b="3810"/>
            <wp:docPr id="748627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62744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61569" w14:textId="18963E75" w:rsidR="004035B1" w:rsidRPr="00F7174A" w:rsidRDefault="004035B1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23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Upravljanje </w:t>
      </w:r>
      <w:proofErr w:type="spellStart"/>
      <w:r w:rsidRPr="00F7174A">
        <w:rPr>
          <w:sz w:val="24"/>
          <w:szCs w:val="24"/>
        </w:rPr>
        <w:t>ePDom</w:t>
      </w:r>
      <w:proofErr w:type="spellEnd"/>
    </w:p>
    <w:p w14:paraId="0CD028F5" w14:textId="5F87A793" w:rsidR="004035B1" w:rsidRPr="00F7174A" w:rsidRDefault="00670400" w:rsidP="00F7174A">
      <w:pPr>
        <w:pStyle w:val="Heading3"/>
        <w:spacing w:line="360" w:lineRule="auto"/>
      </w:pPr>
      <w:bookmarkStart w:id="17" w:name="_Toc236228120"/>
      <w:r w:rsidRPr="00F7174A">
        <w:t xml:space="preserve">3.2.1 </w:t>
      </w:r>
      <w:r w:rsidR="004035B1" w:rsidRPr="00F7174A">
        <w:t>Potpiši i zav</w:t>
      </w:r>
      <w:r w:rsidRPr="00F7174A">
        <w:t xml:space="preserve">rši </w:t>
      </w:r>
      <w:proofErr w:type="spellStart"/>
      <w:r w:rsidRPr="00F7174A">
        <w:t>ePD</w:t>
      </w:r>
      <w:bookmarkEnd w:id="17"/>
      <w:proofErr w:type="spellEnd"/>
    </w:p>
    <w:p w14:paraId="490E01C5" w14:textId="190B62A2" w:rsidR="00670400" w:rsidRPr="00F7174A" w:rsidRDefault="008762D4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Kako bi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bio završen potrebno ga je potpisati. Potpis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 xml:space="preserve"> moguć je kroz dva scenarija:</w:t>
      </w:r>
    </w:p>
    <w:p w14:paraId="23C02E42" w14:textId="6EBF8E82" w:rsidR="008762D4" w:rsidRPr="00F7174A" w:rsidRDefault="008762D4" w:rsidP="00F7174A">
      <w:pPr>
        <w:pStyle w:val="ListParagraph"/>
        <w:numPr>
          <w:ilvl w:val="0"/>
          <w:numId w:val="30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Elektronički potpis pošiljatelja i primatelja</w:t>
      </w:r>
    </w:p>
    <w:p w14:paraId="194907A5" w14:textId="552532D2" w:rsidR="008762D4" w:rsidRPr="00F7174A" w:rsidRDefault="008762D4" w:rsidP="00F7174A">
      <w:pPr>
        <w:pStyle w:val="ListParagraph"/>
        <w:numPr>
          <w:ilvl w:val="0"/>
          <w:numId w:val="30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Fizički potpis </w:t>
      </w:r>
      <w:r w:rsidR="006D4CDA" w:rsidRPr="00F7174A">
        <w:rPr>
          <w:sz w:val="24"/>
          <w:szCs w:val="24"/>
        </w:rPr>
        <w:t xml:space="preserve">pošiljatelja i primatelja, te prilaganje skeniranog </w:t>
      </w:r>
      <w:proofErr w:type="spellStart"/>
      <w:r w:rsidR="006D4CDA" w:rsidRPr="00F7174A">
        <w:rPr>
          <w:sz w:val="24"/>
          <w:szCs w:val="24"/>
        </w:rPr>
        <w:t>ePDa</w:t>
      </w:r>
      <w:proofErr w:type="spellEnd"/>
    </w:p>
    <w:p w14:paraId="2E0DFD4C" w14:textId="438EA9ED" w:rsidR="006D4CDA" w:rsidRPr="00F7174A" w:rsidRDefault="00260905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Kako bi elektronički potpis bio omogućen</w:t>
      </w:r>
      <w:r w:rsidR="00604D4F" w:rsidRPr="00F7174A">
        <w:rPr>
          <w:sz w:val="24"/>
          <w:szCs w:val="24"/>
        </w:rPr>
        <w:t xml:space="preserve"> i pošiljatelj i primatelj moraju biti korisnici sustava </w:t>
      </w:r>
      <w:proofErr w:type="spellStart"/>
      <w:r w:rsidR="00604D4F" w:rsidRPr="00F7174A">
        <w:rPr>
          <w:sz w:val="24"/>
          <w:szCs w:val="24"/>
        </w:rPr>
        <w:t>Agronet</w:t>
      </w:r>
      <w:proofErr w:type="spellEnd"/>
      <w:r w:rsidR="00604D4F" w:rsidRPr="00F7174A">
        <w:rPr>
          <w:sz w:val="24"/>
          <w:szCs w:val="24"/>
        </w:rPr>
        <w:t xml:space="preserve"> i imati važeći </w:t>
      </w:r>
    </w:p>
    <w:p w14:paraId="0F678516" w14:textId="2A406A31" w:rsidR="00263C9A" w:rsidRPr="00F7174A" w:rsidRDefault="00AB35BC" w:rsidP="00F7174A">
      <w:pPr>
        <w:pStyle w:val="Heading2"/>
        <w:spacing w:line="360" w:lineRule="auto"/>
        <w:rPr>
          <w:sz w:val="24"/>
          <w:szCs w:val="24"/>
        </w:rPr>
      </w:pPr>
      <w:bookmarkStart w:id="18" w:name="_Toc236228121"/>
      <w:r w:rsidRPr="00F7174A">
        <w:rPr>
          <w:sz w:val="24"/>
          <w:szCs w:val="24"/>
        </w:rPr>
        <w:lastRenderedPageBreak/>
        <w:t xml:space="preserve">3.4 </w:t>
      </w:r>
      <w:r w:rsidR="00263C9A" w:rsidRPr="00F7174A">
        <w:rPr>
          <w:sz w:val="24"/>
          <w:szCs w:val="24"/>
        </w:rPr>
        <w:t xml:space="preserve">Preuzmi učitani </w:t>
      </w:r>
      <w:proofErr w:type="spellStart"/>
      <w:r w:rsidR="00263C9A" w:rsidRPr="00F7174A">
        <w:rPr>
          <w:sz w:val="24"/>
          <w:szCs w:val="24"/>
        </w:rPr>
        <w:t>ePD</w:t>
      </w:r>
      <w:proofErr w:type="spellEnd"/>
      <w:r w:rsidR="00263C9A" w:rsidRPr="00F7174A">
        <w:rPr>
          <w:sz w:val="24"/>
          <w:szCs w:val="24"/>
        </w:rPr>
        <w:t>/</w:t>
      </w:r>
      <w:r w:rsidR="0012254E" w:rsidRPr="00F7174A">
        <w:rPr>
          <w:sz w:val="24"/>
          <w:szCs w:val="24"/>
        </w:rPr>
        <w:t>zapisnik o neprodanim količinama</w:t>
      </w:r>
      <w:bookmarkEnd w:id="18"/>
    </w:p>
    <w:p w14:paraId="18918DE9" w14:textId="7A682930" w:rsidR="00A97CEC" w:rsidRPr="00F7174A" w:rsidRDefault="005845D6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Kako bi ponovo preuzeli zapisnik o neprodanim količinama, isto je omogućeno na akciju </w:t>
      </w:r>
      <w:r w:rsidR="007D4343" w:rsidRPr="00F7174A">
        <w:rPr>
          <w:noProof/>
          <w:sz w:val="24"/>
          <w:szCs w:val="24"/>
        </w:rPr>
        <w:drawing>
          <wp:inline distT="0" distB="0" distL="0" distR="0" wp14:anchorId="628BDA4A" wp14:editId="09F98CBF">
            <wp:extent cx="362945" cy="349250"/>
            <wp:effectExtent l="0" t="0" r="0" b="0"/>
            <wp:docPr id="1798871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871736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65868" cy="35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343" w:rsidRPr="00F7174A">
        <w:rPr>
          <w:sz w:val="24"/>
          <w:szCs w:val="24"/>
        </w:rPr>
        <w:t xml:space="preserve">. Odabirom akcije </w:t>
      </w:r>
      <w:r w:rsidR="0012254E" w:rsidRPr="00F7174A">
        <w:rPr>
          <w:sz w:val="24"/>
          <w:szCs w:val="24"/>
        </w:rPr>
        <w:t>otvara se padajući izbornik:</w:t>
      </w:r>
    </w:p>
    <w:p w14:paraId="0EB0D311" w14:textId="77777777" w:rsidR="00AB35BC" w:rsidRPr="00F7174A" w:rsidRDefault="00AB35BC" w:rsidP="00291774">
      <w:pPr>
        <w:keepNext/>
        <w:spacing w:line="360" w:lineRule="auto"/>
        <w:jc w:val="center"/>
        <w:rPr>
          <w:sz w:val="24"/>
          <w:szCs w:val="24"/>
        </w:rPr>
      </w:pPr>
      <w:r w:rsidRPr="00F7174A">
        <w:rPr>
          <w:noProof/>
          <w:sz w:val="24"/>
          <w:szCs w:val="24"/>
        </w:rPr>
        <w:lastRenderedPageBreak/>
        <w:drawing>
          <wp:inline distT="0" distB="0" distL="0" distR="0" wp14:anchorId="66F6D97B" wp14:editId="2F907393">
            <wp:extent cx="5105400" cy="7331049"/>
            <wp:effectExtent l="0" t="0" r="0" b="3810"/>
            <wp:docPr id="2465588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58812" name="Picture 1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442" cy="733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622A" w14:textId="62F27458" w:rsidR="0012254E" w:rsidRPr="00F7174A" w:rsidRDefault="00AB35BC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24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Preuzimanje učitanog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>/zapisnika o neprodanim količinama</w:t>
      </w:r>
    </w:p>
    <w:p w14:paraId="139C38A1" w14:textId="54983366" w:rsidR="00700DDA" w:rsidRPr="00F7174A" w:rsidRDefault="00AB35BC" w:rsidP="00F7174A">
      <w:pPr>
        <w:pStyle w:val="ListParagraph"/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Preuzmi izvorni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="00700DDA" w:rsidRPr="00F7174A">
        <w:rPr>
          <w:sz w:val="24"/>
          <w:szCs w:val="24"/>
        </w:rPr>
        <w:t xml:space="preserve"> - </w:t>
      </w:r>
      <w:r w:rsidR="00700DDA" w:rsidRPr="00F7174A">
        <w:rPr>
          <w:sz w:val="24"/>
          <w:szCs w:val="24"/>
          <w:u w:val="single"/>
        </w:rPr>
        <w:fldChar w:fldCharType="begin"/>
      </w:r>
      <w:r w:rsidR="00700DDA" w:rsidRPr="00F7174A">
        <w:rPr>
          <w:sz w:val="24"/>
          <w:szCs w:val="24"/>
          <w:u w:val="single"/>
        </w:rPr>
        <w:instrText xml:space="preserve"> REF _Ref219713435 \h </w:instrText>
      </w:r>
      <w:r w:rsidR="00700DDA" w:rsidRPr="00F7174A">
        <w:rPr>
          <w:sz w:val="24"/>
          <w:szCs w:val="24"/>
          <w:u w:val="single"/>
        </w:rPr>
      </w:r>
      <w:r w:rsidR="00F7174A" w:rsidRPr="00F7174A">
        <w:rPr>
          <w:sz w:val="24"/>
          <w:szCs w:val="24"/>
          <w:u w:val="single"/>
        </w:rPr>
        <w:instrText xml:space="preserve"> \* MERGEFORMAT </w:instrText>
      </w:r>
      <w:r w:rsidR="00700DDA" w:rsidRPr="00F7174A">
        <w:rPr>
          <w:sz w:val="24"/>
          <w:szCs w:val="24"/>
          <w:u w:val="single"/>
        </w:rPr>
        <w:fldChar w:fldCharType="separate"/>
      </w:r>
      <w:r w:rsidR="00700DDA" w:rsidRPr="00F7174A">
        <w:rPr>
          <w:sz w:val="24"/>
          <w:szCs w:val="24"/>
          <w:u w:val="single"/>
        </w:rPr>
        <w:t xml:space="preserve">Slika </w:t>
      </w:r>
      <w:r w:rsidR="00700DDA" w:rsidRPr="00F7174A">
        <w:rPr>
          <w:noProof/>
          <w:sz w:val="24"/>
          <w:szCs w:val="24"/>
          <w:u w:val="single"/>
        </w:rPr>
        <w:t>25</w:t>
      </w:r>
      <w:r w:rsidR="00700DDA" w:rsidRPr="00F7174A">
        <w:rPr>
          <w:sz w:val="24"/>
          <w:szCs w:val="24"/>
          <w:u w:val="single"/>
        </w:rPr>
        <w:t xml:space="preserve"> Pregled </w:t>
      </w:r>
      <w:proofErr w:type="spellStart"/>
      <w:r w:rsidR="00700DDA" w:rsidRPr="00F7174A">
        <w:rPr>
          <w:sz w:val="24"/>
          <w:szCs w:val="24"/>
          <w:u w:val="single"/>
        </w:rPr>
        <w:t>ePD</w:t>
      </w:r>
      <w:proofErr w:type="spellEnd"/>
      <w:r w:rsidR="00700DDA" w:rsidRPr="00F7174A">
        <w:rPr>
          <w:sz w:val="24"/>
          <w:szCs w:val="24"/>
          <w:u w:val="single"/>
        </w:rPr>
        <w:t xml:space="preserve"> obrasca u PDF obliku</w:t>
      </w:r>
      <w:r w:rsidR="00700DDA" w:rsidRPr="00F7174A">
        <w:rPr>
          <w:sz w:val="24"/>
          <w:szCs w:val="24"/>
          <w:u w:val="single"/>
        </w:rPr>
        <w:fldChar w:fldCharType="end"/>
      </w:r>
    </w:p>
    <w:p w14:paraId="40D0152C" w14:textId="72DE8926" w:rsidR="00AB35BC" w:rsidRPr="00F7174A" w:rsidRDefault="00700DDA" w:rsidP="00F7174A">
      <w:pPr>
        <w:pStyle w:val="ListParagraph"/>
        <w:numPr>
          <w:ilvl w:val="1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</w:t>
      </w:r>
      <w:r w:rsidR="00E403B7" w:rsidRPr="00F7174A">
        <w:rPr>
          <w:sz w:val="24"/>
          <w:szCs w:val="24"/>
        </w:rPr>
        <w:t>reuz</w:t>
      </w:r>
      <w:r w:rsidR="00FF007E" w:rsidRPr="00F7174A">
        <w:rPr>
          <w:sz w:val="24"/>
          <w:szCs w:val="24"/>
        </w:rPr>
        <w:t>imanje</w:t>
      </w:r>
      <w:r w:rsidR="00DC7A5D" w:rsidRPr="00F7174A">
        <w:rPr>
          <w:sz w:val="24"/>
          <w:szCs w:val="24"/>
        </w:rPr>
        <w:t xml:space="preserve"> i generiranje</w:t>
      </w:r>
      <w:r w:rsidR="00FF007E" w:rsidRPr="00F7174A">
        <w:rPr>
          <w:sz w:val="24"/>
          <w:szCs w:val="24"/>
        </w:rPr>
        <w:t xml:space="preserve"> </w:t>
      </w:r>
      <w:r w:rsidR="00A80ABE" w:rsidRPr="00F7174A">
        <w:rPr>
          <w:sz w:val="24"/>
          <w:szCs w:val="24"/>
        </w:rPr>
        <w:t xml:space="preserve">PDF primjerka </w:t>
      </w:r>
      <w:proofErr w:type="spellStart"/>
      <w:r w:rsidR="00A80ABE" w:rsidRPr="00F7174A">
        <w:rPr>
          <w:sz w:val="24"/>
          <w:szCs w:val="24"/>
        </w:rPr>
        <w:t>ePDa</w:t>
      </w:r>
      <w:proofErr w:type="spellEnd"/>
    </w:p>
    <w:p w14:paraId="12C528F6" w14:textId="0C256635" w:rsidR="00583965" w:rsidRPr="00F7174A" w:rsidRDefault="00583965" w:rsidP="00F7174A">
      <w:pPr>
        <w:keepNext/>
        <w:spacing w:line="360" w:lineRule="auto"/>
        <w:rPr>
          <w:sz w:val="24"/>
          <w:szCs w:val="24"/>
        </w:rPr>
      </w:pPr>
    </w:p>
    <w:p w14:paraId="00908B97" w14:textId="1B818533" w:rsidR="00A80ABE" w:rsidRPr="00F7174A" w:rsidRDefault="00583965" w:rsidP="00F7174A">
      <w:pPr>
        <w:pStyle w:val="Caption"/>
        <w:spacing w:line="360" w:lineRule="auto"/>
        <w:rPr>
          <w:sz w:val="24"/>
          <w:szCs w:val="24"/>
        </w:rPr>
      </w:pPr>
      <w:bookmarkStart w:id="19" w:name="_Ref219713435"/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25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obrasca u PDF obliku</w:t>
      </w:r>
      <w:bookmarkEnd w:id="19"/>
    </w:p>
    <w:p w14:paraId="3F10361F" w14:textId="2F61FC77" w:rsidR="00583965" w:rsidRPr="00F7174A" w:rsidRDefault="00DC7A5D" w:rsidP="00F7174A">
      <w:pPr>
        <w:pStyle w:val="ListParagraph"/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Preuzmi </w:t>
      </w:r>
      <w:proofErr w:type="spellStart"/>
      <w:r w:rsidRPr="00F7174A">
        <w:rPr>
          <w:sz w:val="24"/>
          <w:szCs w:val="24"/>
        </w:rPr>
        <w:t>el.potpisan</w:t>
      </w:r>
      <w:proofErr w:type="spellEnd"/>
      <w:r w:rsidRPr="00F7174A">
        <w:rPr>
          <w:sz w:val="24"/>
          <w:szCs w:val="24"/>
        </w:rPr>
        <w:t xml:space="preserve"> </w:t>
      </w:r>
      <w:proofErr w:type="spellStart"/>
      <w:r w:rsidRPr="00F7174A">
        <w:rPr>
          <w:sz w:val="24"/>
          <w:szCs w:val="24"/>
        </w:rPr>
        <w:t>ePDa</w:t>
      </w:r>
      <w:proofErr w:type="spellEnd"/>
    </w:p>
    <w:p w14:paraId="0F3BB4F8" w14:textId="39665C33" w:rsidR="00DC7A5D" w:rsidRPr="00F7174A" w:rsidRDefault="00DC7A5D" w:rsidP="00F7174A">
      <w:pPr>
        <w:pStyle w:val="ListParagraph"/>
        <w:numPr>
          <w:ilvl w:val="1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Dostupno samo ako su pošiljatelj i primatelj elektronički potpisali dokument </w:t>
      </w:r>
    </w:p>
    <w:p w14:paraId="4154A34C" w14:textId="2BE27216" w:rsidR="00DC7A5D" w:rsidRPr="00F7174A" w:rsidRDefault="00DC7A5D" w:rsidP="00F7174A">
      <w:pPr>
        <w:pStyle w:val="ListParagraph"/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Preuzmi učitani </w:t>
      </w:r>
      <w:proofErr w:type="spellStart"/>
      <w:r w:rsidRPr="00F7174A">
        <w:rPr>
          <w:sz w:val="24"/>
          <w:szCs w:val="24"/>
        </w:rPr>
        <w:t>ePD</w:t>
      </w:r>
      <w:proofErr w:type="spellEnd"/>
    </w:p>
    <w:p w14:paraId="061634B6" w14:textId="166C18A4" w:rsidR="00DC7A5D" w:rsidRPr="00F7174A" w:rsidRDefault="00DC7A5D" w:rsidP="00F7174A">
      <w:pPr>
        <w:pStyle w:val="ListParagraph"/>
        <w:numPr>
          <w:ilvl w:val="1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Dostupno samo ako je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fizički potpisan i učitan (akcija </w:t>
      </w:r>
      <w:r w:rsidR="005F36DC" w:rsidRPr="00F7174A">
        <w:rPr>
          <w:sz w:val="24"/>
          <w:szCs w:val="24"/>
        </w:rPr>
        <w:t xml:space="preserve">Upravljaj </w:t>
      </w:r>
      <w:proofErr w:type="spellStart"/>
      <w:r w:rsidR="005F36DC" w:rsidRPr="00F7174A">
        <w:rPr>
          <w:sz w:val="24"/>
          <w:szCs w:val="24"/>
        </w:rPr>
        <w:t>ePD</w:t>
      </w:r>
      <w:proofErr w:type="spellEnd"/>
      <w:r w:rsidR="005F36DC" w:rsidRPr="00F7174A">
        <w:rPr>
          <w:sz w:val="24"/>
          <w:szCs w:val="24"/>
        </w:rPr>
        <w:sym w:font="Wingdings" w:char="F0E0"/>
      </w:r>
      <w:r w:rsidR="005F36DC" w:rsidRPr="00F7174A">
        <w:rPr>
          <w:sz w:val="24"/>
          <w:szCs w:val="24"/>
        </w:rPr>
        <w:t xml:space="preserve"> Učitaj </w:t>
      </w:r>
      <w:proofErr w:type="spellStart"/>
      <w:r w:rsidR="005F36DC" w:rsidRPr="00F7174A">
        <w:rPr>
          <w:sz w:val="24"/>
          <w:szCs w:val="24"/>
        </w:rPr>
        <w:t>ePD</w:t>
      </w:r>
      <w:proofErr w:type="spellEnd"/>
      <w:r w:rsidR="005F36DC" w:rsidRPr="00F7174A">
        <w:rPr>
          <w:sz w:val="24"/>
          <w:szCs w:val="24"/>
        </w:rPr>
        <w:t xml:space="preserve"> i završi)</w:t>
      </w:r>
    </w:p>
    <w:p w14:paraId="53808DD0" w14:textId="6DF8B56E" w:rsidR="005F36DC" w:rsidRPr="00F7174A" w:rsidRDefault="002B4D05" w:rsidP="00F7174A">
      <w:pPr>
        <w:pStyle w:val="ListParagraph"/>
        <w:numPr>
          <w:ilvl w:val="0"/>
          <w:numId w:val="33"/>
        </w:numPr>
        <w:spacing w:line="360" w:lineRule="auto"/>
        <w:rPr>
          <w:sz w:val="24"/>
          <w:szCs w:val="24"/>
          <w:u w:val="single"/>
        </w:rPr>
      </w:pPr>
      <w:r w:rsidRPr="00F7174A">
        <w:rPr>
          <w:sz w:val="24"/>
          <w:szCs w:val="24"/>
        </w:rPr>
        <w:t>Preuzmi izvorni zapisnik o neprodanim količinama</w:t>
      </w:r>
      <w:r w:rsidR="00700DDA" w:rsidRPr="00F7174A">
        <w:rPr>
          <w:sz w:val="24"/>
          <w:szCs w:val="24"/>
        </w:rPr>
        <w:t xml:space="preserve"> - </w:t>
      </w:r>
      <w:r w:rsidR="00700DDA" w:rsidRPr="00F7174A">
        <w:rPr>
          <w:sz w:val="24"/>
          <w:szCs w:val="24"/>
          <w:u w:val="single"/>
        </w:rPr>
        <w:fldChar w:fldCharType="begin"/>
      </w:r>
      <w:r w:rsidR="00700DDA" w:rsidRPr="00F7174A">
        <w:rPr>
          <w:sz w:val="24"/>
          <w:szCs w:val="24"/>
          <w:u w:val="single"/>
        </w:rPr>
        <w:instrText xml:space="preserve"> REF _Ref219713403 \h </w:instrText>
      </w:r>
      <w:r w:rsidR="00700DDA" w:rsidRPr="00F7174A">
        <w:rPr>
          <w:sz w:val="24"/>
          <w:szCs w:val="24"/>
          <w:u w:val="single"/>
        </w:rPr>
      </w:r>
      <w:r w:rsidR="00F7174A" w:rsidRPr="00F7174A">
        <w:rPr>
          <w:sz w:val="24"/>
          <w:szCs w:val="24"/>
          <w:u w:val="single"/>
        </w:rPr>
        <w:instrText xml:space="preserve"> \* MERGEFORMAT </w:instrText>
      </w:r>
      <w:r w:rsidR="00700DDA" w:rsidRPr="00F7174A">
        <w:rPr>
          <w:sz w:val="24"/>
          <w:szCs w:val="24"/>
          <w:u w:val="single"/>
        </w:rPr>
        <w:fldChar w:fldCharType="separate"/>
      </w:r>
      <w:r w:rsidR="00700DDA" w:rsidRPr="00F7174A">
        <w:rPr>
          <w:sz w:val="24"/>
          <w:szCs w:val="24"/>
          <w:u w:val="single"/>
        </w:rPr>
        <w:t xml:space="preserve">Slika </w:t>
      </w:r>
      <w:r w:rsidR="00700DDA" w:rsidRPr="00F7174A">
        <w:rPr>
          <w:noProof/>
          <w:sz w:val="24"/>
          <w:szCs w:val="24"/>
          <w:u w:val="single"/>
        </w:rPr>
        <w:t>26</w:t>
      </w:r>
      <w:r w:rsidR="00700DDA" w:rsidRPr="00F7174A">
        <w:rPr>
          <w:sz w:val="24"/>
          <w:szCs w:val="24"/>
          <w:u w:val="single"/>
        </w:rPr>
        <w:t xml:space="preserve"> Generirani zapisnik o neprodanim količinama</w:t>
      </w:r>
      <w:r w:rsidR="00700DDA" w:rsidRPr="00F7174A">
        <w:rPr>
          <w:sz w:val="24"/>
          <w:szCs w:val="24"/>
          <w:u w:val="single"/>
        </w:rPr>
        <w:fldChar w:fldCharType="end"/>
      </w:r>
    </w:p>
    <w:p w14:paraId="28F73592" w14:textId="2B946931" w:rsidR="00B423FD" w:rsidRPr="00F7174A" w:rsidRDefault="00B423FD" w:rsidP="00F7174A">
      <w:pPr>
        <w:pStyle w:val="ListParagraph"/>
        <w:numPr>
          <w:ilvl w:val="1"/>
          <w:numId w:val="33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Generiranje i preuzimanje </w:t>
      </w:r>
      <w:r w:rsidR="00D45DBA" w:rsidRPr="00F7174A">
        <w:rPr>
          <w:sz w:val="24"/>
          <w:szCs w:val="24"/>
        </w:rPr>
        <w:t>zapisnika</w:t>
      </w:r>
    </w:p>
    <w:p w14:paraId="6F79DAF7" w14:textId="77777777" w:rsidR="00B318E5" w:rsidRPr="00F7174A" w:rsidRDefault="00B318E5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01742BB8" wp14:editId="750A508E">
            <wp:extent cx="5760720" cy="3901440"/>
            <wp:effectExtent l="0" t="0" r="0" b="3810"/>
            <wp:docPr id="1062237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237443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C884C" w14:textId="4EEA54B1" w:rsidR="00D45DBA" w:rsidRPr="00F7174A" w:rsidRDefault="00B318E5" w:rsidP="00F7174A">
      <w:pPr>
        <w:pStyle w:val="Caption"/>
        <w:spacing w:line="360" w:lineRule="auto"/>
        <w:rPr>
          <w:sz w:val="24"/>
          <w:szCs w:val="24"/>
        </w:rPr>
      </w:pPr>
      <w:bookmarkStart w:id="20" w:name="_Ref219713403"/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26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Generirani zapisnik o neprodanim količinama</w:t>
      </w:r>
      <w:bookmarkEnd w:id="20"/>
    </w:p>
    <w:p w14:paraId="40708275" w14:textId="1353D0BF" w:rsidR="00700DDA" w:rsidRPr="00F7174A" w:rsidRDefault="001942A7" w:rsidP="00F7174A">
      <w:pPr>
        <w:pStyle w:val="ListParagraph"/>
        <w:numPr>
          <w:ilvl w:val="0"/>
          <w:numId w:val="3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Preuzmi učitani zapisnik o neprodanim količinama</w:t>
      </w:r>
    </w:p>
    <w:p w14:paraId="0CE12572" w14:textId="5B58FCF6" w:rsidR="000C2508" w:rsidRPr="00F7174A" w:rsidRDefault="001942A7" w:rsidP="00F7174A">
      <w:pPr>
        <w:pStyle w:val="ListParagraph"/>
        <w:numPr>
          <w:ilvl w:val="1"/>
          <w:numId w:val="34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Dostupno samo ako je prethodno generiran i </w:t>
      </w:r>
      <w:r w:rsidR="00951FC3" w:rsidRPr="00F7174A">
        <w:rPr>
          <w:sz w:val="24"/>
          <w:szCs w:val="24"/>
        </w:rPr>
        <w:t>učitan (</w:t>
      </w:r>
      <w:r w:rsidR="00F17E3B" w:rsidRPr="00F7174A">
        <w:rPr>
          <w:sz w:val="24"/>
          <w:szCs w:val="24"/>
        </w:rPr>
        <w:t xml:space="preserve">akcija Učitaj zapisnik o neprodanim količinama </w:t>
      </w:r>
      <w:r w:rsidR="00F17E3B" w:rsidRPr="00F7174A">
        <w:rPr>
          <w:sz w:val="24"/>
          <w:szCs w:val="24"/>
        </w:rPr>
        <w:sym w:font="Wingdings" w:char="F0E0"/>
      </w:r>
      <w:r w:rsidR="00F17E3B" w:rsidRPr="00F7174A">
        <w:rPr>
          <w:sz w:val="24"/>
          <w:szCs w:val="24"/>
        </w:rPr>
        <w:t xml:space="preserve"> </w:t>
      </w:r>
      <w:r w:rsidR="000C2508" w:rsidRPr="00F7174A">
        <w:rPr>
          <w:sz w:val="24"/>
          <w:szCs w:val="24"/>
        </w:rPr>
        <w:t>Učitaj zapisnik)</w:t>
      </w:r>
    </w:p>
    <w:p w14:paraId="7873FE92" w14:textId="77777777" w:rsidR="00375267" w:rsidRPr="00F7174A" w:rsidRDefault="00375267" w:rsidP="00F7174A">
      <w:pPr>
        <w:pStyle w:val="Heading2"/>
        <w:spacing w:line="360" w:lineRule="auto"/>
        <w:rPr>
          <w:sz w:val="24"/>
          <w:szCs w:val="24"/>
        </w:rPr>
      </w:pPr>
      <w:bookmarkStart w:id="21" w:name="_Toc236228122"/>
      <w:r w:rsidRPr="00F7174A">
        <w:rPr>
          <w:sz w:val="24"/>
          <w:szCs w:val="24"/>
        </w:rPr>
        <w:lastRenderedPageBreak/>
        <w:t>3.3 Učitaj zapisnik o neprodanim količinama</w:t>
      </w:r>
      <w:bookmarkEnd w:id="21"/>
    </w:p>
    <w:p w14:paraId="14FA1509" w14:textId="77777777" w:rsidR="00375267" w:rsidRPr="00F7174A" w:rsidRDefault="00375267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Ukoliko je poslovno potrebno, moguće je sastaviti i učitati zapisnik o neprodanim količinama.</w:t>
      </w:r>
    </w:p>
    <w:p w14:paraId="5905C69F" w14:textId="77777777" w:rsidR="00375267" w:rsidRPr="00F7174A" w:rsidRDefault="00375267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42B501A3" wp14:editId="350CA9C0">
            <wp:extent cx="5760720" cy="2440305"/>
            <wp:effectExtent l="0" t="0" r="0" b="0"/>
            <wp:docPr id="2016972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972486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19F1F" w14:textId="5C0038E0" w:rsidR="00375267" w:rsidRPr="00F7174A" w:rsidRDefault="00375267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27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Učitaj zapisnik o neprodanim količinama</w:t>
      </w:r>
    </w:p>
    <w:p w14:paraId="4C624E8A" w14:textId="77777777" w:rsidR="00375267" w:rsidRPr="00F7174A" w:rsidRDefault="00375267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Odabirom akcije otvara se modalni prozor:</w:t>
      </w:r>
    </w:p>
    <w:p w14:paraId="726BDBA5" w14:textId="77777777" w:rsidR="00375267" w:rsidRPr="00F7174A" w:rsidRDefault="00375267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41D8F4EE" wp14:editId="3B39218F">
            <wp:extent cx="5760720" cy="2436495"/>
            <wp:effectExtent l="0" t="0" r="0" b="1905"/>
            <wp:docPr id="568917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917249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64F24" w14:textId="6B2A75E7" w:rsidR="00375267" w:rsidRPr="00F7174A" w:rsidRDefault="00375267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28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Zapisnik o neprodanim količinama</w:t>
      </w:r>
    </w:p>
    <w:p w14:paraId="6EA6D7D7" w14:textId="77777777" w:rsidR="00375267" w:rsidRPr="00F7174A" w:rsidRDefault="00375267" w:rsidP="00F7174A">
      <w:pPr>
        <w:pStyle w:val="ListParagraph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Učitaj zapisnik </w:t>
      </w:r>
    </w:p>
    <w:p w14:paraId="11B3430D" w14:textId="77777777" w:rsidR="00375267" w:rsidRPr="00F7174A" w:rsidRDefault="00375267" w:rsidP="00F7174A">
      <w:pPr>
        <w:pStyle w:val="ListParagraph"/>
        <w:numPr>
          <w:ilvl w:val="1"/>
          <w:numId w:val="32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Nakon što se zapisnik generira na akciju Preuzmi izvorni zapisnik o neprodanim količinama, isti se mora preuzeti i fizički ispuniti i potpisati</w:t>
      </w:r>
    </w:p>
    <w:p w14:paraId="25200B96" w14:textId="77777777" w:rsidR="00375267" w:rsidRPr="00F7174A" w:rsidRDefault="00375267" w:rsidP="00F7174A">
      <w:pPr>
        <w:pStyle w:val="ListParagraph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Unos vraćene robe</w:t>
      </w:r>
    </w:p>
    <w:p w14:paraId="5969465E" w14:textId="77777777" w:rsidR="00375267" w:rsidRPr="00F7174A" w:rsidRDefault="00375267" w:rsidP="00F7174A">
      <w:pPr>
        <w:pStyle w:val="ListParagraph"/>
        <w:numPr>
          <w:ilvl w:val="1"/>
          <w:numId w:val="32"/>
        </w:num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Tablica koja prikazuje svu robu koja je unesena na </w:t>
      </w:r>
      <w:proofErr w:type="spellStart"/>
      <w:r w:rsidRPr="00F7174A">
        <w:rPr>
          <w:sz w:val="24"/>
          <w:szCs w:val="24"/>
        </w:rPr>
        <w:t>ePDu</w:t>
      </w:r>
      <w:proofErr w:type="spellEnd"/>
      <w:r w:rsidRPr="00F7174A">
        <w:rPr>
          <w:sz w:val="24"/>
          <w:szCs w:val="24"/>
        </w:rPr>
        <w:t xml:space="preserve">. Zadnja kolona </w:t>
      </w:r>
      <w:r w:rsidRPr="00F7174A">
        <w:rPr>
          <w:sz w:val="24"/>
          <w:szCs w:val="24"/>
        </w:rPr>
        <w:lastRenderedPageBreak/>
        <w:t xml:space="preserve">omogućava unos količina koje se vraćaju. Količine je moguće unijeti u mjernim jedinicama kg/l odnosno t/hl. </w:t>
      </w:r>
    </w:p>
    <w:p w14:paraId="36BD6BED" w14:textId="77777777" w:rsidR="00375267" w:rsidRPr="00F7174A" w:rsidRDefault="00375267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Odabirom akcije Spremi sustav zbraja nazad količine grožđa i korigira količinu koju pošiljatelj može poslati u idućim isporukama.  </w:t>
      </w:r>
    </w:p>
    <w:p w14:paraId="1BE22C88" w14:textId="77777777" w:rsidR="00375267" w:rsidRPr="00F7174A" w:rsidRDefault="00375267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Ukoliko nisu učitana obvezna polja sustav (sken zapisnika i vraćena količina) će javiti grešku i neće pustiti dalje korisnika:</w:t>
      </w:r>
    </w:p>
    <w:p w14:paraId="4ED3112E" w14:textId="77777777" w:rsidR="00375267" w:rsidRPr="00F7174A" w:rsidRDefault="00375267" w:rsidP="00F7174A">
      <w:pPr>
        <w:keepNext/>
        <w:spacing w:line="360" w:lineRule="auto"/>
        <w:jc w:val="center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19C92F49" wp14:editId="5627D02C">
            <wp:extent cx="3505689" cy="1286054"/>
            <wp:effectExtent l="0" t="0" r="0" b="9525"/>
            <wp:docPr id="176394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94149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505689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6FF42" w14:textId="6BF16BDA" w:rsidR="00375267" w:rsidRPr="00F7174A" w:rsidRDefault="00375267" w:rsidP="00F7174A">
      <w:pPr>
        <w:pStyle w:val="Caption"/>
        <w:spacing w:line="360" w:lineRule="auto"/>
        <w:jc w:val="center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29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Greška - </w:t>
      </w:r>
      <w:proofErr w:type="spellStart"/>
      <w:r w:rsidRPr="00F7174A">
        <w:rPr>
          <w:sz w:val="24"/>
          <w:szCs w:val="24"/>
        </w:rPr>
        <w:t>neučitan</w:t>
      </w:r>
      <w:proofErr w:type="spellEnd"/>
      <w:r w:rsidRPr="00F7174A">
        <w:rPr>
          <w:sz w:val="24"/>
          <w:szCs w:val="24"/>
        </w:rPr>
        <w:t xml:space="preserve"> zapisnik o neprodanim količinama</w:t>
      </w:r>
    </w:p>
    <w:p w14:paraId="48BB4FE2" w14:textId="77777777" w:rsidR="00375267" w:rsidRPr="00F7174A" w:rsidRDefault="00375267" w:rsidP="00F7174A">
      <w:pPr>
        <w:keepNext/>
        <w:spacing w:line="360" w:lineRule="auto"/>
        <w:jc w:val="center"/>
        <w:rPr>
          <w:sz w:val="24"/>
          <w:szCs w:val="24"/>
        </w:rPr>
      </w:pPr>
      <w:r w:rsidRPr="00F7174A">
        <w:rPr>
          <w:noProof/>
          <w:sz w:val="24"/>
          <w:szCs w:val="24"/>
        </w:rPr>
        <w:drawing>
          <wp:inline distT="0" distB="0" distL="0" distR="0" wp14:anchorId="5069FADB" wp14:editId="0CC9795B">
            <wp:extent cx="3362794" cy="1381318"/>
            <wp:effectExtent l="0" t="0" r="0" b="9525"/>
            <wp:docPr id="1943529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529464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460D3" w14:textId="037A2832" w:rsidR="00375267" w:rsidRPr="00F7174A" w:rsidRDefault="00375267" w:rsidP="00F7174A">
      <w:pPr>
        <w:pStyle w:val="Caption"/>
        <w:spacing w:line="360" w:lineRule="auto"/>
        <w:jc w:val="center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30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Greška - nisu unijete vraćene količine</w:t>
      </w:r>
    </w:p>
    <w:p w14:paraId="3E3362AF" w14:textId="77777777" w:rsidR="00375267" w:rsidRPr="00F7174A" w:rsidRDefault="00375267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Kada se spremi zapisnik o neprodanim količinama, iste je moguće pregledati na pregledu </w:t>
      </w:r>
      <w:proofErr w:type="spellStart"/>
      <w:r w:rsidRPr="00F7174A">
        <w:rPr>
          <w:sz w:val="24"/>
          <w:szCs w:val="24"/>
        </w:rPr>
        <w:t>ePDa</w:t>
      </w:r>
      <w:proofErr w:type="spellEnd"/>
      <w:r w:rsidRPr="00F7174A">
        <w:rPr>
          <w:sz w:val="24"/>
          <w:szCs w:val="24"/>
        </w:rPr>
        <w:t>:</w:t>
      </w:r>
    </w:p>
    <w:p w14:paraId="545D99DB" w14:textId="77777777" w:rsidR="00375267" w:rsidRPr="00F7174A" w:rsidRDefault="00375267" w:rsidP="00F7174A">
      <w:pPr>
        <w:keepNext/>
        <w:spacing w:line="360" w:lineRule="auto"/>
        <w:rPr>
          <w:sz w:val="24"/>
          <w:szCs w:val="24"/>
        </w:rPr>
      </w:pPr>
      <w:r w:rsidRPr="00F7174A">
        <w:rPr>
          <w:noProof/>
          <w:sz w:val="24"/>
          <w:szCs w:val="24"/>
        </w:rPr>
        <w:lastRenderedPageBreak/>
        <w:drawing>
          <wp:inline distT="0" distB="0" distL="0" distR="0" wp14:anchorId="28414AB6" wp14:editId="6BDBF9DD">
            <wp:extent cx="5760720" cy="2461895"/>
            <wp:effectExtent l="0" t="0" r="0" b="0"/>
            <wp:docPr id="2324680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468042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7DE5" w14:textId="78B7732F" w:rsidR="007E600A" w:rsidRPr="00F7174A" w:rsidRDefault="00375267" w:rsidP="00F7174A">
      <w:pPr>
        <w:pStyle w:val="Caption"/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 xml:space="preserve">Slika </w:t>
      </w:r>
      <w:r w:rsidR="00695091" w:rsidRPr="00F7174A">
        <w:rPr>
          <w:sz w:val="24"/>
          <w:szCs w:val="24"/>
        </w:rPr>
        <w:fldChar w:fldCharType="begin"/>
      </w:r>
      <w:r w:rsidR="00695091" w:rsidRPr="00F7174A">
        <w:rPr>
          <w:sz w:val="24"/>
          <w:szCs w:val="24"/>
        </w:rPr>
        <w:instrText xml:space="preserve"> SEQ Slika \* ARABIC </w:instrText>
      </w:r>
      <w:r w:rsidR="00695091" w:rsidRPr="00F7174A">
        <w:rPr>
          <w:sz w:val="24"/>
          <w:szCs w:val="24"/>
        </w:rPr>
        <w:fldChar w:fldCharType="separate"/>
      </w:r>
      <w:r w:rsidR="00695091" w:rsidRPr="00F7174A">
        <w:rPr>
          <w:noProof/>
          <w:sz w:val="24"/>
          <w:szCs w:val="24"/>
        </w:rPr>
        <w:t>31</w:t>
      </w:r>
      <w:r w:rsidR="00695091" w:rsidRPr="00F7174A">
        <w:rPr>
          <w:noProof/>
          <w:sz w:val="24"/>
          <w:szCs w:val="24"/>
        </w:rPr>
        <w:fldChar w:fldCharType="end"/>
      </w:r>
      <w:r w:rsidRPr="00F7174A">
        <w:rPr>
          <w:sz w:val="24"/>
          <w:szCs w:val="24"/>
        </w:rPr>
        <w:t xml:space="preserve"> Pregled vraćenih količina</w:t>
      </w:r>
    </w:p>
    <w:p w14:paraId="28D08C15" w14:textId="77777777" w:rsidR="00B2210D" w:rsidRPr="00F7174A" w:rsidRDefault="00B2210D" w:rsidP="00F7174A">
      <w:pPr>
        <w:spacing w:line="360" w:lineRule="auto"/>
        <w:rPr>
          <w:sz w:val="24"/>
          <w:szCs w:val="24"/>
        </w:rPr>
      </w:pPr>
    </w:p>
    <w:p w14:paraId="438CA2AD" w14:textId="7A74E712" w:rsidR="00B2210D" w:rsidRPr="00C27923" w:rsidRDefault="00B2210D" w:rsidP="00C27923">
      <w:pPr>
        <w:pStyle w:val="Heading1"/>
      </w:pPr>
      <w:bookmarkStart w:id="22" w:name="_Toc236228123"/>
      <w:r w:rsidRPr="00C27923">
        <w:t>Q&amp;A</w:t>
      </w:r>
      <w:bookmarkEnd w:id="22"/>
    </w:p>
    <w:p w14:paraId="08BB1D63" w14:textId="3A72A7B4" w:rsidR="00B2210D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sz w:val="24"/>
          <w:szCs w:val="24"/>
        </w:rPr>
        <w:t>Ovo poglavlje sadrži odgovore na najčešća pitanja korisnika vezana uz korištenje modula Elektronički prateći dokument (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). Cilj poglavlja je </w:t>
      </w:r>
      <w:r w:rsidRPr="00F7174A">
        <w:rPr>
          <w:sz w:val="24"/>
          <w:szCs w:val="24"/>
        </w:rPr>
        <w:t>p</w:t>
      </w:r>
      <w:r w:rsidRPr="00F7174A">
        <w:rPr>
          <w:sz w:val="24"/>
          <w:szCs w:val="24"/>
        </w:rPr>
        <w:t xml:space="preserve">ružiti brze i jasne informacije o postupcima registracije i prijave u sustav, kreiranju i upravljanju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-ovima, kontroli količina, potpisivanju dokumentacije te drugim najčešćim situacijama s kojima se mogu susresti tijekom rada u sustavu. Odgovori su pripremljeni na temelju funkcionalnosti opisanih u ovom korisničkom priručniku.</w:t>
      </w:r>
    </w:p>
    <w:p w14:paraId="2D5ACB37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1. Tko se može registrirati za korištenje e-PD modula?</w:t>
      </w:r>
      <w:r w:rsidRPr="00F7174A">
        <w:rPr>
          <w:sz w:val="24"/>
          <w:szCs w:val="24"/>
        </w:rPr>
        <w:br/>
        <w:t>Registrirati se mogu fizičke osobe, obrti i pravne osobe. Tijekom registracije sustav provjerava podatke u odgovarajućim registrima (Obrtni ili Sudski registar).</w:t>
      </w:r>
    </w:p>
    <w:p w14:paraId="0F32B627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2. Kada korisnik može koristiti e-PD?</w:t>
      </w:r>
      <w:r w:rsidRPr="00F7174A">
        <w:rPr>
          <w:sz w:val="24"/>
          <w:szCs w:val="24"/>
        </w:rPr>
        <w:br/>
        <w:t>Nakon što Agencija odobri registraciju. Korisnik tada prima e-mail za postavljanje lozinke ili mu zaposlenik Agencije generira korisničko ime i lozinku.</w:t>
      </w:r>
    </w:p>
    <w:p w14:paraId="2782C059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3. Na koje se načine korisnik može prijaviti u </w:t>
      </w:r>
      <w:proofErr w:type="spellStart"/>
      <w:r w:rsidRPr="00F7174A">
        <w:rPr>
          <w:b/>
          <w:bCs/>
          <w:sz w:val="24"/>
          <w:szCs w:val="24"/>
        </w:rPr>
        <w:t>Agronet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>Prijava je moguća putem NIAS-a (e-Građani) ili korisničkim imenom i lozinkom koje je dodijelila Agencija.</w:t>
      </w:r>
    </w:p>
    <w:p w14:paraId="5E19E96D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lastRenderedPageBreak/>
        <w:t>4. Zašto korisnik ne vidi modul Vinogradarski registar (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)?</w:t>
      </w:r>
      <w:r w:rsidRPr="00F7174A">
        <w:rPr>
          <w:sz w:val="24"/>
          <w:szCs w:val="24"/>
        </w:rPr>
        <w:br/>
        <w:t>Zato što nema dodijeljena prava za korištenje modula.</w:t>
      </w:r>
    </w:p>
    <w:p w14:paraId="231CE54C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5. Koje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-ove vidi pošiljatelj?</w:t>
      </w:r>
      <w:r w:rsidRPr="00F7174A">
        <w:rPr>
          <w:sz w:val="24"/>
          <w:szCs w:val="24"/>
        </w:rPr>
        <w:br/>
        <w:t xml:space="preserve">Sve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-ove koje je kreirao za slanje robe.</w:t>
      </w:r>
    </w:p>
    <w:p w14:paraId="26956143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6. Koje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-ove vidi primatelj?</w:t>
      </w:r>
      <w:r w:rsidRPr="00F7174A">
        <w:rPr>
          <w:sz w:val="24"/>
          <w:szCs w:val="24"/>
        </w:rPr>
        <w:br/>
        <w:t xml:space="preserve">Sve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-ove na kojima je naveden kao primatelj.</w:t>
      </w:r>
    </w:p>
    <w:p w14:paraId="4BC11A36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7. Što znači status "Aktivan"?</w:t>
      </w:r>
      <w:r w:rsidRPr="00F7174A">
        <w:rPr>
          <w:sz w:val="24"/>
          <w:szCs w:val="24"/>
        </w:rPr>
        <w:br/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je kreiran i prijevoz još traje ili dokument još nije završen.</w:t>
      </w:r>
    </w:p>
    <w:p w14:paraId="4A175F69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8. Što znači status "Završen"?</w:t>
      </w:r>
      <w:r w:rsidRPr="00F7174A">
        <w:rPr>
          <w:sz w:val="24"/>
          <w:szCs w:val="24"/>
        </w:rPr>
        <w:br/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je potpisan (elektronički ili fizički) i prijevoz je završen.</w:t>
      </w:r>
    </w:p>
    <w:p w14:paraId="7DB41828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9. Što znači status "Storniran"?</w:t>
      </w:r>
      <w:r w:rsidRPr="00F7174A">
        <w:rPr>
          <w:sz w:val="24"/>
          <w:szCs w:val="24"/>
        </w:rPr>
        <w:br/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je poništen i više nije važeći.</w:t>
      </w:r>
    </w:p>
    <w:p w14:paraId="010FAEA5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10. Tko može kreirati novi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>Samo korisnik koji ima ulogu pošiljatelja.</w:t>
      </w:r>
    </w:p>
    <w:p w14:paraId="51ABAA03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11. Može li primatelj kreirati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>Ne.</w:t>
      </w:r>
    </w:p>
    <w:p w14:paraId="41A6062A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12. Koliko proizvoda može biti na jednom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-u?</w:t>
      </w:r>
      <w:r w:rsidRPr="00F7174A">
        <w:rPr>
          <w:sz w:val="24"/>
          <w:szCs w:val="24"/>
        </w:rPr>
        <w:br/>
        <w:t xml:space="preserve">Na jednom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-u može biti više proizvoda. Svaki se dodaje akcijom </w:t>
      </w:r>
      <w:r w:rsidRPr="00F7174A">
        <w:rPr>
          <w:b/>
          <w:bCs/>
          <w:sz w:val="24"/>
          <w:szCs w:val="24"/>
        </w:rPr>
        <w:t>Dodaj robu</w:t>
      </w:r>
      <w:r w:rsidRPr="00F7174A">
        <w:rPr>
          <w:sz w:val="24"/>
          <w:szCs w:val="24"/>
        </w:rPr>
        <w:t>.</w:t>
      </w:r>
    </w:p>
    <w:p w14:paraId="19474CBB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13. Koje vrste robe je moguće odabrati?</w:t>
      </w:r>
      <w:r w:rsidRPr="00F7174A">
        <w:rPr>
          <w:sz w:val="24"/>
          <w:szCs w:val="24"/>
        </w:rPr>
        <w:br/>
        <w:t xml:space="preserve">Grožđe, vinski proizvod u rinfuzi i </w:t>
      </w:r>
      <w:proofErr w:type="spellStart"/>
      <w:r w:rsidRPr="00F7174A">
        <w:rPr>
          <w:sz w:val="24"/>
          <w:szCs w:val="24"/>
        </w:rPr>
        <w:t>pretpakovine</w:t>
      </w:r>
      <w:proofErr w:type="spellEnd"/>
      <w:r w:rsidRPr="00F7174A">
        <w:rPr>
          <w:sz w:val="24"/>
          <w:szCs w:val="24"/>
        </w:rPr>
        <w:t>.</w:t>
      </w:r>
    </w:p>
    <w:p w14:paraId="5F5762BF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14. Kada se prikazuje polje "Kategorija vinskog proizvoda"?</w:t>
      </w:r>
      <w:r w:rsidRPr="00F7174A">
        <w:rPr>
          <w:sz w:val="24"/>
          <w:szCs w:val="24"/>
        </w:rPr>
        <w:br/>
        <w:t xml:space="preserve">Samo kada je odabrana vrsta robe rinfuza ili </w:t>
      </w:r>
      <w:proofErr w:type="spellStart"/>
      <w:r w:rsidRPr="00F7174A">
        <w:rPr>
          <w:sz w:val="24"/>
          <w:szCs w:val="24"/>
        </w:rPr>
        <w:t>pretpakovine</w:t>
      </w:r>
      <w:proofErr w:type="spellEnd"/>
      <w:r w:rsidRPr="00F7174A">
        <w:rPr>
          <w:sz w:val="24"/>
          <w:szCs w:val="24"/>
        </w:rPr>
        <w:t>.</w:t>
      </w:r>
    </w:p>
    <w:p w14:paraId="367417CC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15. Koje su mjerne jedinice?</w:t>
      </w:r>
      <w:r w:rsidRPr="00F7174A">
        <w:rPr>
          <w:sz w:val="24"/>
          <w:szCs w:val="24"/>
        </w:rPr>
        <w:br/>
        <w:t xml:space="preserve">Za grožđe osnovna mjerna jedinica je tona (kg kao pomoćna jedinica), a za rinfuzu i </w:t>
      </w:r>
      <w:proofErr w:type="spellStart"/>
      <w:r w:rsidRPr="00F7174A">
        <w:rPr>
          <w:sz w:val="24"/>
          <w:szCs w:val="24"/>
        </w:rPr>
        <w:t>pretpakovine</w:t>
      </w:r>
      <w:proofErr w:type="spellEnd"/>
      <w:r w:rsidRPr="00F7174A">
        <w:rPr>
          <w:sz w:val="24"/>
          <w:szCs w:val="24"/>
        </w:rPr>
        <w:t xml:space="preserve"> hektolitar (litre kao pomoćna jedinica).</w:t>
      </w:r>
    </w:p>
    <w:p w14:paraId="1EC1C1DB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lastRenderedPageBreak/>
        <w:t xml:space="preserve">16. Kada je moguće prijeći na drugi korak kreiranja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-a?</w:t>
      </w:r>
      <w:r w:rsidRPr="00F7174A">
        <w:rPr>
          <w:sz w:val="24"/>
          <w:szCs w:val="24"/>
        </w:rPr>
        <w:br/>
        <w:t>Nakon što je dodan barem jedan proizvod.</w:t>
      </w:r>
    </w:p>
    <w:p w14:paraId="0A36B2BF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17. Što se događa nakon uspješnog kreiranja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-a?</w:t>
      </w:r>
      <w:r w:rsidRPr="00F7174A">
        <w:rPr>
          <w:sz w:val="24"/>
          <w:szCs w:val="24"/>
        </w:rPr>
        <w:br/>
        <w:t xml:space="preserve">Generira se referentni broj (MVV), a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odmah postaje vidljiv primatelju.</w:t>
      </w:r>
    </w:p>
    <w:p w14:paraId="6F740819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18. Kako sustav kontrolira količine grožđa?</w:t>
      </w:r>
      <w:r w:rsidRPr="00F7174A">
        <w:rPr>
          <w:sz w:val="24"/>
          <w:szCs w:val="24"/>
        </w:rPr>
        <w:br/>
        <w:t>Količine se uspoređuju s podacima iz Izjave o očekivanoj berbi odnosno Izjave o berbi.</w:t>
      </w:r>
    </w:p>
    <w:p w14:paraId="5167A88F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19. Koja izjava ima prednost pri kontroli količina?</w:t>
      </w:r>
      <w:r w:rsidRPr="00F7174A">
        <w:rPr>
          <w:sz w:val="24"/>
          <w:szCs w:val="24"/>
        </w:rPr>
        <w:br/>
        <w:t>Ako postoje obje izjave, koristi se Izjava o berbi.</w:t>
      </w:r>
    </w:p>
    <w:p w14:paraId="10BA4AFF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20. Može li korisnik provjeriti preostale količine?</w:t>
      </w:r>
      <w:r w:rsidRPr="00F7174A">
        <w:rPr>
          <w:sz w:val="24"/>
          <w:szCs w:val="24"/>
        </w:rPr>
        <w:br/>
        <w:t>Da, putem akcije za pregled količina.</w:t>
      </w:r>
    </w:p>
    <w:p w14:paraId="55DBD255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21. Je li moguće pregledati podatke iz prethodnih vinskih godina?</w:t>
      </w:r>
      <w:r w:rsidRPr="00F7174A">
        <w:rPr>
          <w:sz w:val="24"/>
          <w:szCs w:val="24"/>
        </w:rPr>
        <w:br/>
        <w:t>Da, kroz Arhivu prethodnih vinskih godina.</w:t>
      </w:r>
    </w:p>
    <w:p w14:paraId="6D20DB78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22. Može li se uređivati već kreirani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>Da, dok je u statusu Aktivan.</w:t>
      </w:r>
    </w:p>
    <w:p w14:paraId="20908D92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23. Koji se podaci ne mogu mijenjati?</w:t>
      </w:r>
      <w:r w:rsidRPr="00F7174A">
        <w:rPr>
          <w:sz w:val="24"/>
          <w:szCs w:val="24"/>
        </w:rPr>
        <w:br/>
        <w:t>Podaci o pošiljatelju.</w:t>
      </w:r>
    </w:p>
    <w:p w14:paraId="6493E0FF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24. Koji se podaci primatelja mogu mijenjati?</w:t>
      </w:r>
      <w:r w:rsidRPr="00F7174A">
        <w:rPr>
          <w:sz w:val="24"/>
          <w:szCs w:val="24"/>
        </w:rPr>
        <w:br/>
        <w:t>Samo mjesto prijema robe.</w:t>
      </w:r>
    </w:p>
    <w:p w14:paraId="182B7101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25. Mogu li se mijenjati podaci o prijevozniku?</w:t>
      </w:r>
      <w:r w:rsidRPr="00F7174A">
        <w:rPr>
          <w:sz w:val="24"/>
          <w:szCs w:val="24"/>
        </w:rPr>
        <w:br/>
        <w:t>Da, svi podaci o prijevozniku mogu se uređivati.</w:t>
      </w:r>
    </w:p>
    <w:p w14:paraId="559AE916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26. Postoji li evidencija izmjena?</w:t>
      </w:r>
      <w:r w:rsidRPr="00F7174A">
        <w:rPr>
          <w:sz w:val="24"/>
          <w:szCs w:val="24"/>
        </w:rPr>
        <w:br/>
        <w:t>Da. Dostupna je povijest promjene statusa i povijest izmjena podataka o prijevozu.</w:t>
      </w:r>
    </w:p>
    <w:p w14:paraId="32ECD3E6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27. Kako se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 xml:space="preserve"> završava?</w:t>
      </w:r>
      <w:r w:rsidRPr="00F7174A">
        <w:rPr>
          <w:sz w:val="24"/>
          <w:szCs w:val="24"/>
        </w:rPr>
        <w:br/>
        <w:t>Potpisivanjem dokumenta.</w:t>
      </w:r>
    </w:p>
    <w:p w14:paraId="4289EF67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28. Koji načini potpisivanja postoje?</w:t>
      </w:r>
      <w:r w:rsidRPr="00F7174A">
        <w:rPr>
          <w:sz w:val="24"/>
          <w:szCs w:val="24"/>
        </w:rPr>
        <w:br/>
        <w:t>Elektronički potpis ili fizički potpis uz učitavanje skeniranog dokumenta.</w:t>
      </w:r>
    </w:p>
    <w:p w14:paraId="40B21BE2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lastRenderedPageBreak/>
        <w:t>29. Kada je moguć elektronički potpis?</w:t>
      </w:r>
      <w:r w:rsidRPr="00F7174A">
        <w:rPr>
          <w:sz w:val="24"/>
          <w:szCs w:val="24"/>
        </w:rPr>
        <w:br/>
        <w:t xml:space="preserve">Kada su i pošiljatelj i primatelj registrirani korisnici </w:t>
      </w:r>
      <w:proofErr w:type="spellStart"/>
      <w:r w:rsidRPr="00F7174A">
        <w:rPr>
          <w:sz w:val="24"/>
          <w:szCs w:val="24"/>
        </w:rPr>
        <w:t>Agroneta</w:t>
      </w:r>
      <w:proofErr w:type="spellEnd"/>
      <w:r w:rsidRPr="00F7174A">
        <w:rPr>
          <w:sz w:val="24"/>
          <w:szCs w:val="24"/>
        </w:rPr>
        <w:t>.</w:t>
      </w:r>
    </w:p>
    <w:p w14:paraId="0BE4824C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30. Kada se koristi zapisnik o neprodanim količinama?</w:t>
      </w:r>
      <w:r w:rsidRPr="00F7174A">
        <w:rPr>
          <w:sz w:val="24"/>
          <w:szCs w:val="24"/>
        </w:rPr>
        <w:br/>
        <w:t>Kada se dio robe vraća pošiljatelju.</w:t>
      </w:r>
    </w:p>
    <w:p w14:paraId="5867653D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31. Što je potrebno učitati kod zapisnika o neprodanim količinama?</w:t>
      </w:r>
      <w:r w:rsidRPr="00F7174A">
        <w:rPr>
          <w:sz w:val="24"/>
          <w:szCs w:val="24"/>
        </w:rPr>
        <w:br/>
        <w:t>Potpisani zapisnik u elektroničkom obliku.</w:t>
      </w:r>
    </w:p>
    <w:p w14:paraId="11A3C7E1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32. Što je još potrebno unijeti?</w:t>
      </w:r>
      <w:r w:rsidRPr="00F7174A">
        <w:rPr>
          <w:sz w:val="24"/>
          <w:szCs w:val="24"/>
        </w:rPr>
        <w:br/>
        <w:t>Količine robe koje se vraćaju.</w:t>
      </w:r>
    </w:p>
    <w:p w14:paraId="5337B9BC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33. Što ako zapisnik nije učitan?</w:t>
      </w:r>
      <w:r w:rsidRPr="00F7174A">
        <w:rPr>
          <w:sz w:val="24"/>
          <w:szCs w:val="24"/>
        </w:rPr>
        <w:br/>
        <w:t>Sustav neće dopustiti spremanje.</w:t>
      </w:r>
    </w:p>
    <w:p w14:paraId="1BDD4794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34. Što ako nisu unesene vraćene količine?</w:t>
      </w:r>
      <w:r w:rsidRPr="00F7174A">
        <w:rPr>
          <w:sz w:val="24"/>
          <w:szCs w:val="24"/>
        </w:rPr>
        <w:br/>
        <w:t>Sustav prikazuje grešku i ne dopušta nastavak.</w:t>
      </w:r>
    </w:p>
    <w:p w14:paraId="130FA9EC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35. Što se događa nakon spremanja zapisnika?</w:t>
      </w:r>
      <w:r w:rsidRPr="00F7174A">
        <w:rPr>
          <w:sz w:val="24"/>
          <w:szCs w:val="24"/>
        </w:rPr>
        <w:br/>
        <w:t>Sustav vraća evidentirane količine grožđa u raspoloživu količinu za buduće prijevoze.</w:t>
      </w:r>
    </w:p>
    <w:p w14:paraId="5AF67C34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36. Koje dokumente korisnik može preuzeti?</w:t>
      </w:r>
      <w:r w:rsidRPr="00F7174A">
        <w:rPr>
          <w:sz w:val="24"/>
          <w:szCs w:val="24"/>
        </w:rPr>
        <w:br/>
        <w:t xml:space="preserve">Izvorni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, elektronički potpisani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, učitani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, izvorni zapisnik o neprodanim količinama i učitani zapisnik.</w:t>
      </w:r>
    </w:p>
    <w:p w14:paraId="3D07BCF2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37. Kada je dostupno preuzimanje elektronički potpisanog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-a?</w:t>
      </w:r>
      <w:r w:rsidRPr="00F7174A">
        <w:rPr>
          <w:sz w:val="24"/>
          <w:szCs w:val="24"/>
        </w:rPr>
        <w:br/>
        <w:t>Samo ako su ga elektronički potpisali i pošiljatelj i primatelj.</w:t>
      </w:r>
    </w:p>
    <w:p w14:paraId="6CE85286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38. Kada je dostupan učitani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>Nakon što je fizički potpisan i učitan u sustav.</w:t>
      </w:r>
    </w:p>
    <w:p w14:paraId="27B2CAE1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39. Zašto korisnik ne može kreirati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 xml:space="preserve">Najčešći razlozi su da nema ulogu pošiljatelja ili nema dodijeljena prava za modul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>.</w:t>
      </w:r>
    </w:p>
    <w:p w14:paraId="111DD84E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>40. Zašto korisnik ne može poslati veću količinu grožđa?</w:t>
      </w:r>
      <w:r w:rsidRPr="00F7174A">
        <w:rPr>
          <w:sz w:val="24"/>
          <w:szCs w:val="24"/>
        </w:rPr>
        <w:br/>
        <w:t>Zato što količina prelazi raspoloživu količinu evidentiranu u Izjavi o berbi ili Izjavi o očekivanoj berbi.</w:t>
      </w:r>
    </w:p>
    <w:p w14:paraId="40FFF583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lastRenderedPageBreak/>
        <w:t>41. Zašto nije moguće završiti zapisnik o neprodanim količinama?</w:t>
      </w:r>
      <w:r w:rsidRPr="00F7174A">
        <w:rPr>
          <w:sz w:val="24"/>
          <w:szCs w:val="24"/>
        </w:rPr>
        <w:br/>
        <w:t>Zato što nije učitan zapisnik ili nisu unesene vraćene količine.</w:t>
      </w:r>
    </w:p>
    <w:p w14:paraId="367A7FE0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  <w:r w:rsidRPr="00F7174A">
        <w:rPr>
          <w:b/>
          <w:bCs/>
          <w:sz w:val="24"/>
          <w:szCs w:val="24"/>
        </w:rPr>
        <w:t xml:space="preserve">42. Zašto primatelj ne vidi </w:t>
      </w:r>
      <w:proofErr w:type="spellStart"/>
      <w:r w:rsidRPr="00F7174A">
        <w:rPr>
          <w:b/>
          <w:bCs/>
          <w:sz w:val="24"/>
          <w:szCs w:val="24"/>
        </w:rPr>
        <w:t>ePD</w:t>
      </w:r>
      <w:proofErr w:type="spellEnd"/>
      <w:r w:rsidRPr="00F7174A">
        <w:rPr>
          <w:b/>
          <w:bCs/>
          <w:sz w:val="24"/>
          <w:szCs w:val="24"/>
        </w:rPr>
        <w:t>?</w:t>
      </w:r>
      <w:r w:rsidRPr="00F7174A">
        <w:rPr>
          <w:sz w:val="24"/>
          <w:szCs w:val="24"/>
        </w:rPr>
        <w:br/>
        <w:t xml:space="preserve">Potrebno je provjeriti je li </w:t>
      </w:r>
      <w:proofErr w:type="spellStart"/>
      <w:r w:rsidRPr="00F7174A">
        <w:rPr>
          <w:sz w:val="24"/>
          <w:szCs w:val="24"/>
        </w:rPr>
        <w:t>ePD</w:t>
      </w:r>
      <w:proofErr w:type="spellEnd"/>
      <w:r w:rsidRPr="00F7174A">
        <w:rPr>
          <w:sz w:val="24"/>
          <w:szCs w:val="24"/>
        </w:rPr>
        <w:t xml:space="preserve"> uspješno kreiran te je li primatelj ispravno odabran (OIB).</w:t>
      </w:r>
    </w:p>
    <w:p w14:paraId="02D39EC2" w14:textId="77777777" w:rsidR="00524AA8" w:rsidRPr="00F7174A" w:rsidRDefault="00524AA8" w:rsidP="00F7174A">
      <w:pPr>
        <w:spacing w:line="360" w:lineRule="auto"/>
        <w:rPr>
          <w:sz w:val="24"/>
          <w:szCs w:val="24"/>
        </w:rPr>
      </w:pPr>
    </w:p>
    <w:sectPr w:rsidR="00524AA8" w:rsidRPr="00F7174A" w:rsidSect="00935E1D">
      <w:headerReference w:type="default" r:id="rId49"/>
      <w:footerReference w:type="default" r:id="rId5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41DEC" w14:textId="77777777" w:rsidR="00954C21" w:rsidRDefault="00954C21" w:rsidP="00DA68BC">
      <w:pPr>
        <w:spacing w:after="0" w:line="240" w:lineRule="auto"/>
      </w:pPr>
      <w:r>
        <w:separator/>
      </w:r>
    </w:p>
  </w:endnote>
  <w:endnote w:type="continuationSeparator" w:id="0">
    <w:p w14:paraId="4C811D9E" w14:textId="77777777" w:rsidR="00954C21" w:rsidRDefault="00954C21" w:rsidP="00DA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92B7" w14:textId="7DB33B5B" w:rsidR="00A237E8" w:rsidRDefault="00A237E8">
    <w:pPr>
      <w:pStyle w:val="Footer"/>
    </w:pPr>
    <w:r>
      <w:t xml:space="preserve">KP-PP-1.0-0.1 – </w:t>
    </w:r>
    <w:r w:rsidR="00F143A8" w:rsidRPr="00F143A8">
      <w:t>e-PD za prijevoz vinskih proizvoda, grožđa, vina i drugih proizvoda od grožđa i vina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3750B" w14:textId="77777777" w:rsidR="00954C21" w:rsidRDefault="00954C21" w:rsidP="00DA68BC">
      <w:pPr>
        <w:spacing w:after="0" w:line="240" w:lineRule="auto"/>
      </w:pPr>
      <w:r>
        <w:separator/>
      </w:r>
    </w:p>
  </w:footnote>
  <w:footnote w:type="continuationSeparator" w:id="0">
    <w:p w14:paraId="5632D903" w14:textId="77777777" w:rsidR="00954C21" w:rsidRDefault="00954C21" w:rsidP="00DA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75E" w14:textId="7503792D" w:rsidR="00A650EF" w:rsidRDefault="00A650EF">
    <w:pPr>
      <w:pStyle w:val="Header"/>
    </w:pPr>
    <w:r>
      <w:rPr>
        <w:noProof/>
        <w:lang w:eastAsia="hr-HR"/>
      </w:rPr>
      <w:drawing>
        <wp:inline distT="0" distB="0" distL="0" distR="0" wp14:anchorId="214C9F52" wp14:editId="1388DCE4">
          <wp:extent cx="2545534" cy="720000"/>
          <wp:effectExtent l="0" t="0" r="7620" b="444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dvojezicn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534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125FB"/>
    <w:multiLevelType w:val="multilevel"/>
    <w:tmpl w:val="3384C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A90124"/>
    <w:multiLevelType w:val="multilevel"/>
    <w:tmpl w:val="7AD837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614552"/>
    <w:multiLevelType w:val="hybridMultilevel"/>
    <w:tmpl w:val="563219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1137D"/>
    <w:multiLevelType w:val="hybridMultilevel"/>
    <w:tmpl w:val="BEE4D1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C0F7C"/>
    <w:multiLevelType w:val="hybridMultilevel"/>
    <w:tmpl w:val="8DF8FE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824D7"/>
    <w:multiLevelType w:val="hybridMultilevel"/>
    <w:tmpl w:val="26C6D7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E74E9"/>
    <w:multiLevelType w:val="hybridMultilevel"/>
    <w:tmpl w:val="9A60F0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A126B"/>
    <w:multiLevelType w:val="hybridMultilevel"/>
    <w:tmpl w:val="7966A3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0770E"/>
    <w:multiLevelType w:val="hybridMultilevel"/>
    <w:tmpl w:val="80A6094C"/>
    <w:lvl w:ilvl="0" w:tplc="6AE66F8A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0A7383A"/>
    <w:multiLevelType w:val="hybridMultilevel"/>
    <w:tmpl w:val="582ABB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368A2"/>
    <w:multiLevelType w:val="multilevel"/>
    <w:tmpl w:val="7AD837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2966059"/>
    <w:multiLevelType w:val="hybridMultilevel"/>
    <w:tmpl w:val="F7B0AA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D53977"/>
    <w:multiLevelType w:val="hybridMultilevel"/>
    <w:tmpl w:val="980205A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AE3FF3"/>
    <w:multiLevelType w:val="multilevel"/>
    <w:tmpl w:val="7AD837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00455E"/>
    <w:multiLevelType w:val="hybridMultilevel"/>
    <w:tmpl w:val="B23885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E3650C"/>
    <w:multiLevelType w:val="hybridMultilevel"/>
    <w:tmpl w:val="9376B0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F753C"/>
    <w:multiLevelType w:val="hybridMultilevel"/>
    <w:tmpl w:val="A25AF4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150B1"/>
    <w:multiLevelType w:val="hybridMultilevel"/>
    <w:tmpl w:val="A8EAAA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F10FA4"/>
    <w:multiLevelType w:val="hybridMultilevel"/>
    <w:tmpl w:val="621C46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EB11DB"/>
    <w:multiLevelType w:val="hybridMultilevel"/>
    <w:tmpl w:val="59D847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A52A76"/>
    <w:multiLevelType w:val="hybridMultilevel"/>
    <w:tmpl w:val="3ACE76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D52451"/>
    <w:multiLevelType w:val="hybridMultilevel"/>
    <w:tmpl w:val="FD6A6F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D3138A"/>
    <w:multiLevelType w:val="hybridMultilevel"/>
    <w:tmpl w:val="6C7894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1231F"/>
    <w:multiLevelType w:val="hybridMultilevel"/>
    <w:tmpl w:val="0B947E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66E3F"/>
    <w:multiLevelType w:val="hybridMultilevel"/>
    <w:tmpl w:val="8A2E8C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1132D2"/>
    <w:multiLevelType w:val="hybridMultilevel"/>
    <w:tmpl w:val="ADAE93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16FA0"/>
    <w:multiLevelType w:val="hybridMultilevel"/>
    <w:tmpl w:val="4EE637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10A8E"/>
    <w:multiLevelType w:val="hybridMultilevel"/>
    <w:tmpl w:val="1430B9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94796"/>
    <w:multiLevelType w:val="hybridMultilevel"/>
    <w:tmpl w:val="2C342E9A"/>
    <w:lvl w:ilvl="0" w:tplc="041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9" w15:restartNumberingAfterBreak="0">
    <w:nsid w:val="6D923DDC"/>
    <w:multiLevelType w:val="hybridMultilevel"/>
    <w:tmpl w:val="B14409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0126E0"/>
    <w:multiLevelType w:val="hybridMultilevel"/>
    <w:tmpl w:val="56D0C1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82608D"/>
    <w:multiLevelType w:val="hybridMultilevel"/>
    <w:tmpl w:val="A6D026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BB172C"/>
    <w:multiLevelType w:val="hybridMultilevel"/>
    <w:tmpl w:val="5546C8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93939"/>
    <w:multiLevelType w:val="hybridMultilevel"/>
    <w:tmpl w:val="08C843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E1743"/>
    <w:multiLevelType w:val="multilevel"/>
    <w:tmpl w:val="30267C7A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07422594">
    <w:abstractNumId w:val="0"/>
  </w:num>
  <w:num w:numId="2" w16cid:durableId="459416323">
    <w:abstractNumId w:val="33"/>
  </w:num>
  <w:num w:numId="3" w16cid:durableId="1021862809">
    <w:abstractNumId w:val="20"/>
  </w:num>
  <w:num w:numId="4" w16cid:durableId="597835626">
    <w:abstractNumId w:val="18"/>
  </w:num>
  <w:num w:numId="5" w16cid:durableId="909581819">
    <w:abstractNumId w:val="1"/>
  </w:num>
  <w:num w:numId="6" w16cid:durableId="100229737">
    <w:abstractNumId w:val="8"/>
  </w:num>
  <w:num w:numId="7" w16cid:durableId="468205614">
    <w:abstractNumId w:val="4"/>
  </w:num>
  <w:num w:numId="8" w16cid:durableId="1234701098">
    <w:abstractNumId w:val="13"/>
  </w:num>
  <w:num w:numId="9" w16cid:durableId="1513178974">
    <w:abstractNumId w:val="26"/>
  </w:num>
  <w:num w:numId="10" w16cid:durableId="1535850676">
    <w:abstractNumId w:val="28"/>
  </w:num>
  <w:num w:numId="11" w16cid:durableId="439032719">
    <w:abstractNumId w:val="10"/>
  </w:num>
  <w:num w:numId="12" w16cid:durableId="1754936458">
    <w:abstractNumId w:val="22"/>
  </w:num>
  <w:num w:numId="13" w16cid:durableId="1195077980">
    <w:abstractNumId w:val="12"/>
  </w:num>
  <w:num w:numId="14" w16cid:durableId="362904150">
    <w:abstractNumId w:val="30"/>
  </w:num>
  <w:num w:numId="15" w16cid:durableId="250435950">
    <w:abstractNumId w:val="31"/>
  </w:num>
  <w:num w:numId="16" w16cid:durableId="303318686">
    <w:abstractNumId w:val="2"/>
  </w:num>
  <w:num w:numId="17" w16cid:durableId="1628508988">
    <w:abstractNumId w:val="5"/>
  </w:num>
  <w:num w:numId="18" w16cid:durableId="1254584170">
    <w:abstractNumId w:val="15"/>
  </w:num>
  <w:num w:numId="19" w16cid:durableId="677583438">
    <w:abstractNumId w:val="27"/>
  </w:num>
  <w:num w:numId="20" w16cid:durableId="1695614240">
    <w:abstractNumId w:val="34"/>
  </w:num>
  <w:num w:numId="21" w16cid:durableId="463040326">
    <w:abstractNumId w:val="7"/>
  </w:num>
  <w:num w:numId="22" w16cid:durableId="1983343081">
    <w:abstractNumId w:val="24"/>
  </w:num>
  <w:num w:numId="23" w16cid:durableId="2040623904">
    <w:abstractNumId w:val="21"/>
  </w:num>
  <w:num w:numId="24" w16cid:durableId="279604026">
    <w:abstractNumId w:val="29"/>
  </w:num>
  <w:num w:numId="25" w16cid:durableId="549461798">
    <w:abstractNumId w:val="6"/>
  </w:num>
  <w:num w:numId="26" w16cid:durableId="245651185">
    <w:abstractNumId w:val="9"/>
  </w:num>
  <w:num w:numId="27" w16cid:durableId="925070851">
    <w:abstractNumId w:val="3"/>
  </w:num>
  <w:num w:numId="28" w16cid:durableId="614605238">
    <w:abstractNumId w:val="32"/>
  </w:num>
  <w:num w:numId="29" w16cid:durableId="811598863">
    <w:abstractNumId w:val="19"/>
  </w:num>
  <w:num w:numId="30" w16cid:durableId="931742706">
    <w:abstractNumId w:val="25"/>
  </w:num>
  <w:num w:numId="31" w16cid:durableId="607738747">
    <w:abstractNumId w:val="14"/>
  </w:num>
  <w:num w:numId="32" w16cid:durableId="90980814">
    <w:abstractNumId w:val="16"/>
  </w:num>
  <w:num w:numId="33" w16cid:durableId="1530291271">
    <w:abstractNumId w:val="17"/>
  </w:num>
  <w:num w:numId="34" w16cid:durableId="269900056">
    <w:abstractNumId w:val="11"/>
  </w:num>
  <w:num w:numId="35" w16cid:durableId="3347719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3B"/>
    <w:rsid w:val="00017930"/>
    <w:rsid w:val="0002058A"/>
    <w:rsid w:val="00022A23"/>
    <w:rsid w:val="00026475"/>
    <w:rsid w:val="0002662B"/>
    <w:rsid w:val="00026994"/>
    <w:rsid w:val="00026D12"/>
    <w:rsid w:val="000354F2"/>
    <w:rsid w:val="000511CF"/>
    <w:rsid w:val="00074C75"/>
    <w:rsid w:val="00083E1C"/>
    <w:rsid w:val="000851C9"/>
    <w:rsid w:val="00087CB1"/>
    <w:rsid w:val="000A626B"/>
    <w:rsid w:val="000A6E4A"/>
    <w:rsid w:val="000C2508"/>
    <w:rsid w:val="000D3CAB"/>
    <w:rsid w:val="000D3EA5"/>
    <w:rsid w:val="000D6859"/>
    <w:rsid w:val="000E60A5"/>
    <w:rsid w:val="000E73B6"/>
    <w:rsid w:val="000E7E61"/>
    <w:rsid w:val="000F5716"/>
    <w:rsid w:val="000F5918"/>
    <w:rsid w:val="000F7666"/>
    <w:rsid w:val="00105021"/>
    <w:rsid w:val="001068FE"/>
    <w:rsid w:val="00114735"/>
    <w:rsid w:val="0012199B"/>
    <w:rsid w:val="0012254E"/>
    <w:rsid w:val="0012493A"/>
    <w:rsid w:val="00125A64"/>
    <w:rsid w:val="00127E3F"/>
    <w:rsid w:val="00136D9B"/>
    <w:rsid w:val="0014322A"/>
    <w:rsid w:val="00147F93"/>
    <w:rsid w:val="00160191"/>
    <w:rsid w:val="001674E4"/>
    <w:rsid w:val="0017286B"/>
    <w:rsid w:val="0017633B"/>
    <w:rsid w:val="00183176"/>
    <w:rsid w:val="00183CFD"/>
    <w:rsid w:val="00193B13"/>
    <w:rsid w:val="001942A7"/>
    <w:rsid w:val="001A1FCD"/>
    <w:rsid w:val="001A295A"/>
    <w:rsid w:val="001A2B69"/>
    <w:rsid w:val="001B010E"/>
    <w:rsid w:val="001B3FE7"/>
    <w:rsid w:val="001C499E"/>
    <w:rsid w:val="001C5F68"/>
    <w:rsid w:val="001E07B9"/>
    <w:rsid w:val="001E4EEF"/>
    <w:rsid w:val="001E65CB"/>
    <w:rsid w:val="001F2972"/>
    <w:rsid w:val="001F620B"/>
    <w:rsid w:val="00202764"/>
    <w:rsid w:val="002042A5"/>
    <w:rsid w:val="002058C6"/>
    <w:rsid w:val="00214808"/>
    <w:rsid w:val="00236C65"/>
    <w:rsid w:val="00244D44"/>
    <w:rsid w:val="002466B5"/>
    <w:rsid w:val="002515DD"/>
    <w:rsid w:val="00254B06"/>
    <w:rsid w:val="00256835"/>
    <w:rsid w:val="00260905"/>
    <w:rsid w:val="00263C9A"/>
    <w:rsid w:val="00267F03"/>
    <w:rsid w:val="0027732B"/>
    <w:rsid w:val="0028749F"/>
    <w:rsid w:val="00291774"/>
    <w:rsid w:val="002B4D05"/>
    <w:rsid w:val="002B6F36"/>
    <w:rsid w:val="002C31EE"/>
    <w:rsid w:val="002D440A"/>
    <w:rsid w:val="002E207C"/>
    <w:rsid w:val="002E3FC9"/>
    <w:rsid w:val="002E64BE"/>
    <w:rsid w:val="003055F5"/>
    <w:rsid w:val="00305CC7"/>
    <w:rsid w:val="003179BD"/>
    <w:rsid w:val="00317C49"/>
    <w:rsid w:val="003276D4"/>
    <w:rsid w:val="00332720"/>
    <w:rsid w:val="00337C18"/>
    <w:rsid w:val="003417C5"/>
    <w:rsid w:val="00341D04"/>
    <w:rsid w:val="0034248E"/>
    <w:rsid w:val="00346F1C"/>
    <w:rsid w:val="00347BF2"/>
    <w:rsid w:val="00353F77"/>
    <w:rsid w:val="0035466D"/>
    <w:rsid w:val="00360920"/>
    <w:rsid w:val="003727F6"/>
    <w:rsid w:val="003740A7"/>
    <w:rsid w:val="00375236"/>
    <w:rsid w:val="00375267"/>
    <w:rsid w:val="003758F6"/>
    <w:rsid w:val="00380BB9"/>
    <w:rsid w:val="00381EC2"/>
    <w:rsid w:val="00390619"/>
    <w:rsid w:val="00392AF7"/>
    <w:rsid w:val="0039588E"/>
    <w:rsid w:val="003A19E3"/>
    <w:rsid w:val="003A1BF5"/>
    <w:rsid w:val="003A7F5A"/>
    <w:rsid w:val="003B7661"/>
    <w:rsid w:val="003C26C1"/>
    <w:rsid w:val="003D1ADD"/>
    <w:rsid w:val="003E246E"/>
    <w:rsid w:val="003E5C0D"/>
    <w:rsid w:val="003F1C73"/>
    <w:rsid w:val="003F2B75"/>
    <w:rsid w:val="003F3FD0"/>
    <w:rsid w:val="003F5B47"/>
    <w:rsid w:val="0040061B"/>
    <w:rsid w:val="0040256C"/>
    <w:rsid w:val="004031C7"/>
    <w:rsid w:val="004035B1"/>
    <w:rsid w:val="0040615E"/>
    <w:rsid w:val="00412460"/>
    <w:rsid w:val="00416C65"/>
    <w:rsid w:val="0042582E"/>
    <w:rsid w:val="00427F79"/>
    <w:rsid w:val="004328E3"/>
    <w:rsid w:val="00433EB4"/>
    <w:rsid w:val="00435A49"/>
    <w:rsid w:val="00452310"/>
    <w:rsid w:val="00455737"/>
    <w:rsid w:val="004705D3"/>
    <w:rsid w:val="00472851"/>
    <w:rsid w:val="00483E88"/>
    <w:rsid w:val="0048740A"/>
    <w:rsid w:val="00491B20"/>
    <w:rsid w:val="00492579"/>
    <w:rsid w:val="004A0799"/>
    <w:rsid w:val="004B3463"/>
    <w:rsid w:val="004C2D4E"/>
    <w:rsid w:val="004D31C1"/>
    <w:rsid w:val="004D368F"/>
    <w:rsid w:val="004D6F20"/>
    <w:rsid w:val="004E38D1"/>
    <w:rsid w:val="004E539A"/>
    <w:rsid w:val="004F39BC"/>
    <w:rsid w:val="004F4022"/>
    <w:rsid w:val="00524AA8"/>
    <w:rsid w:val="00541C0F"/>
    <w:rsid w:val="00542468"/>
    <w:rsid w:val="00542978"/>
    <w:rsid w:val="00542FA2"/>
    <w:rsid w:val="005447F0"/>
    <w:rsid w:val="00557D54"/>
    <w:rsid w:val="00574673"/>
    <w:rsid w:val="00574BE0"/>
    <w:rsid w:val="00583965"/>
    <w:rsid w:val="005845D6"/>
    <w:rsid w:val="00591B91"/>
    <w:rsid w:val="005923EC"/>
    <w:rsid w:val="005975D8"/>
    <w:rsid w:val="005A23B1"/>
    <w:rsid w:val="005B5A6C"/>
    <w:rsid w:val="005C12E8"/>
    <w:rsid w:val="005C478A"/>
    <w:rsid w:val="005C7BF5"/>
    <w:rsid w:val="005D5889"/>
    <w:rsid w:val="005D6062"/>
    <w:rsid w:val="005D6F42"/>
    <w:rsid w:val="005E1560"/>
    <w:rsid w:val="005F36DC"/>
    <w:rsid w:val="005F707D"/>
    <w:rsid w:val="00604D4F"/>
    <w:rsid w:val="00605114"/>
    <w:rsid w:val="00606ACA"/>
    <w:rsid w:val="00610F99"/>
    <w:rsid w:val="00613783"/>
    <w:rsid w:val="00627772"/>
    <w:rsid w:val="00627B51"/>
    <w:rsid w:val="0063198C"/>
    <w:rsid w:val="00647535"/>
    <w:rsid w:val="00652016"/>
    <w:rsid w:val="0065341A"/>
    <w:rsid w:val="00656E3E"/>
    <w:rsid w:val="00666127"/>
    <w:rsid w:val="00670400"/>
    <w:rsid w:val="00670517"/>
    <w:rsid w:val="0067053F"/>
    <w:rsid w:val="0067449B"/>
    <w:rsid w:val="00674A9D"/>
    <w:rsid w:val="006937AE"/>
    <w:rsid w:val="006946AD"/>
    <w:rsid w:val="00695091"/>
    <w:rsid w:val="00696F5A"/>
    <w:rsid w:val="006A3F59"/>
    <w:rsid w:val="006C4846"/>
    <w:rsid w:val="006D399A"/>
    <w:rsid w:val="006D4CDA"/>
    <w:rsid w:val="006E0759"/>
    <w:rsid w:val="006E7810"/>
    <w:rsid w:val="006F1005"/>
    <w:rsid w:val="006F274C"/>
    <w:rsid w:val="006F5D0F"/>
    <w:rsid w:val="007001F6"/>
    <w:rsid w:val="00700DDA"/>
    <w:rsid w:val="00701377"/>
    <w:rsid w:val="0071163F"/>
    <w:rsid w:val="00725ED2"/>
    <w:rsid w:val="0073304F"/>
    <w:rsid w:val="00737E75"/>
    <w:rsid w:val="00740492"/>
    <w:rsid w:val="00744636"/>
    <w:rsid w:val="00747768"/>
    <w:rsid w:val="007547CC"/>
    <w:rsid w:val="00757187"/>
    <w:rsid w:val="00763860"/>
    <w:rsid w:val="00776A4A"/>
    <w:rsid w:val="00785136"/>
    <w:rsid w:val="007865CC"/>
    <w:rsid w:val="007A0680"/>
    <w:rsid w:val="007A5B0A"/>
    <w:rsid w:val="007B082C"/>
    <w:rsid w:val="007B118F"/>
    <w:rsid w:val="007B3A29"/>
    <w:rsid w:val="007B6762"/>
    <w:rsid w:val="007C0A60"/>
    <w:rsid w:val="007C17D2"/>
    <w:rsid w:val="007C1D29"/>
    <w:rsid w:val="007C35BA"/>
    <w:rsid w:val="007D4343"/>
    <w:rsid w:val="007D6421"/>
    <w:rsid w:val="007E1994"/>
    <w:rsid w:val="007E600A"/>
    <w:rsid w:val="007F4BC4"/>
    <w:rsid w:val="00802280"/>
    <w:rsid w:val="0080472A"/>
    <w:rsid w:val="008054B5"/>
    <w:rsid w:val="00817FCE"/>
    <w:rsid w:val="0082078B"/>
    <w:rsid w:val="00821317"/>
    <w:rsid w:val="008361AB"/>
    <w:rsid w:val="0084365E"/>
    <w:rsid w:val="00843BF9"/>
    <w:rsid w:val="00866137"/>
    <w:rsid w:val="008701C4"/>
    <w:rsid w:val="0087571F"/>
    <w:rsid w:val="008762D4"/>
    <w:rsid w:val="008933A9"/>
    <w:rsid w:val="008A06A4"/>
    <w:rsid w:val="008A3C7F"/>
    <w:rsid w:val="008B0F96"/>
    <w:rsid w:val="008B15DD"/>
    <w:rsid w:val="008B497C"/>
    <w:rsid w:val="008B554E"/>
    <w:rsid w:val="008C60A5"/>
    <w:rsid w:val="008E2F4F"/>
    <w:rsid w:val="008F7D37"/>
    <w:rsid w:val="009009B3"/>
    <w:rsid w:val="009077E6"/>
    <w:rsid w:val="0091244B"/>
    <w:rsid w:val="0091560F"/>
    <w:rsid w:val="0091799F"/>
    <w:rsid w:val="009202CC"/>
    <w:rsid w:val="00935BF8"/>
    <w:rsid w:val="00935E1D"/>
    <w:rsid w:val="00946FE9"/>
    <w:rsid w:val="00951FC3"/>
    <w:rsid w:val="00954C21"/>
    <w:rsid w:val="00955DD4"/>
    <w:rsid w:val="00956F03"/>
    <w:rsid w:val="00962190"/>
    <w:rsid w:val="0096482D"/>
    <w:rsid w:val="00970216"/>
    <w:rsid w:val="00975692"/>
    <w:rsid w:val="00977A6A"/>
    <w:rsid w:val="00980C67"/>
    <w:rsid w:val="009906CC"/>
    <w:rsid w:val="00997AB8"/>
    <w:rsid w:val="00997ED1"/>
    <w:rsid w:val="009A30D0"/>
    <w:rsid w:val="009A5865"/>
    <w:rsid w:val="009A734E"/>
    <w:rsid w:val="009B0720"/>
    <w:rsid w:val="009B2C49"/>
    <w:rsid w:val="009B7E7A"/>
    <w:rsid w:val="009C230E"/>
    <w:rsid w:val="009C2414"/>
    <w:rsid w:val="009D35D4"/>
    <w:rsid w:val="009D56B2"/>
    <w:rsid w:val="009D68D6"/>
    <w:rsid w:val="009D6A7F"/>
    <w:rsid w:val="009E6A52"/>
    <w:rsid w:val="009F3BFF"/>
    <w:rsid w:val="00A05697"/>
    <w:rsid w:val="00A1105A"/>
    <w:rsid w:val="00A20120"/>
    <w:rsid w:val="00A21551"/>
    <w:rsid w:val="00A237E8"/>
    <w:rsid w:val="00A32B79"/>
    <w:rsid w:val="00A349E2"/>
    <w:rsid w:val="00A35B47"/>
    <w:rsid w:val="00A46F68"/>
    <w:rsid w:val="00A52ABD"/>
    <w:rsid w:val="00A54A01"/>
    <w:rsid w:val="00A5627D"/>
    <w:rsid w:val="00A621D8"/>
    <w:rsid w:val="00A64C88"/>
    <w:rsid w:val="00A650EF"/>
    <w:rsid w:val="00A67409"/>
    <w:rsid w:val="00A70159"/>
    <w:rsid w:val="00A80ABE"/>
    <w:rsid w:val="00A80D8E"/>
    <w:rsid w:val="00A82661"/>
    <w:rsid w:val="00A8290A"/>
    <w:rsid w:val="00A86DEB"/>
    <w:rsid w:val="00A94F92"/>
    <w:rsid w:val="00A97CEC"/>
    <w:rsid w:val="00AA15DB"/>
    <w:rsid w:val="00AA7121"/>
    <w:rsid w:val="00AA7F7C"/>
    <w:rsid w:val="00AB02A4"/>
    <w:rsid w:val="00AB35BC"/>
    <w:rsid w:val="00AC0D40"/>
    <w:rsid w:val="00AC2954"/>
    <w:rsid w:val="00AC2D85"/>
    <w:rsid w:val="00AC4E3E"/>
    <w:rsid w:val="00AD67AE"/>
    <w:rsid w:val="00AE4403"/>
    <w:rsid w:val="00AE5F0A"/>
    <w:rsid w:val="00AF0C65"/>
    <w:rsid w:val="00AF333F"/>
    <w:rsid w:val="00B12F6C"/>
    <w:rsid w:val="00B1694D"/>
    <w:rsid w:val="00B2210D"/>
    <w:rsid w:val="00B318E5"/>
    <w:rsid w:val="00B33109"/>
    <w:rsid w:val="00B33863"/>
    <w:rsid w:val="00B4104C"/>
    <w:rsid w:val="00B41AE2"/>
    <w:rsid w:val="00B423FD"/>
    <w:rsid w:val="00B472D7"/>
    <w:rsid w:val="00B55958"/>
    <w:rsid w:val="00B90383"/>
    <w:rsid w:val="00B90970"/>
    <w:rsid w:val="00B9213F"/>
    <w:rsid w:val="00B92A34"/>
    <w:rsid w:val="00B964BE"/>
    <w:rsid w:val="00BA0D7B"/>
    <w:rsid w:val="00BA20E1"/>
    <w:rsid w:val="00BA3D97"/>
    <w:rsid w:val="00BB2FBB"/>
    <w:rsid w:val="00BC2590"/>
    <w:rsid w:val="00BC7772"/>
    <w:rsid w:val="00BD5C3B"/>
    <w:rsid w:val="00BE0A9E"/>
    <w:rsid w:val="00BF74C9"/>
    <w:rsid w:val="00C02E36"/>
    <w:rsid w:val="00C061C1"/>
    <w:rsid w:val="00C0698D"/>
    <w:rsid w:val="00C11A51"/>
    <w:rsid w:val="00C12C44"/>
    <w:rsid w:val="00C1773F"/>
    <w:rsid w:val="00C27923"/>
    <w:rsid w:val="00C331BB"/>
    <w:rsid w:val="00C37713"/>
    <w:rsid w:val="00C46EB8"/>
    <w:rsid w:val="00C471E4"/>
    <w:rsid w:val="00C473C9"/>
    <w:rsid w:val="00C53669"/>
    <w:rsid w:val="00C54A31"/>
    <w:rsid w:val="00C552B0"/>
    <w:rsid w:val="00C553BC"/>
    <w:rsid w:val="00C62C66"/>
    <w:rsid w:val="00C67A30"/>
    <w:rsid w:val="00C733B1"/>
    <w:rsid w:val="00C74FA3"/>
    <w:rsid w:val="00C75021"/>
    <w:rsid w:val="00C810CC"/>
    <w:rsid w:val="00C86317"/>
    <w:rsid w:val="00C96F98"/>
    <w:rsid w:val="00CA3324"/>
    <w:rsid w:val="00CB0D11"/>
    <w:rsid w:val="00CB46CF"/>
    <w:rsid w:val="00CB5D54"/>
    <w:rsid w:val="00CC58CC"/>
    <w:rsid w:val="00CD56DB"/>
    <w:rsid w:val="00CD5EB0"/>
    <w:rsid w:val="00CD7368"/>
    <w:rsid w:val="00CD78B4"/>
    <w:rsid w:val="00CE4651"/>
    <w:rsid w:val="00CE4992"/>
    <w:rsid w:val="00CE4B6F"/>
    <w:rsid w:val="00CF0106"/>
    <w:rsid w:val="00CF4929"/>
    <w:rsid w:val="00D2505E"/>
    <w:rsid w:val="00D31B80"/>
    <w:rsid w:val="00D343FB"/>
    <w:rsid w:val="00D407D7"/>
    <w:rsid w:val="00D41EF5"/>
    <w:rsid w:val="00D43A75"/>
    <w:rsid w:val="00D45DBA"/>
    <w:rsid w:val="00D5604E"/>
    <w:rsid w:val="00D5778A"/>
    <w:rsid w:val="00D80C93"/>
    <w:rsid w:val="00D818DE"/>
    <w:rsid w:val="00D8232A"/>
    <w:rsid w:val="00D8627F"/>
    <w:rsid w:val="00D92C7A"/>
    <w:rsid w:val="00D9679E"/>
    <w:rsid w:val="00DA17A2"/>
    <w:rsid w:val="00DA2DA3"/>
    <w:rsid w:val="00DA68BC"/>
    <w:rsid w:val="00DB0056"/>
    <w:rsid w:val="00DB13C6"/>
    <w:rsid w:val="00DB510B"/>
    <w:rsid w:val="00DC3137"/>
    <w:rsid w:val="00DC5036"/>
    <w:rsid w:val="00DC7A5D"/>
    <w:rsid w:val="00DD208D"/>
    <w:rsid w:val="00E1004F"/>
    <w:rsid w:val="00E16CDD"/>
    <w:rsid w:val="00E319DC"/>
    <w:rsid w:val="00E35B46"/>
    <w:rsid w:val="00E403B7"/>
    <w:rsid w:val="00E41202"/>
    <w:rsid w:val="00E4272A"/>
    <w:rsid w:val="00E42903"/>
    <w:rsid w:val="00E42A93"/>
    <w:rsid w:val="00E42BF8"/>
    <w:rsid w:val="00E822AE"/>
    <w:rsid w:val="00E9152F"/>
    <w:rsid w:val="00E92846"/>
    <w:rsid w:val="00EA4F0A"/>
    <w:rsid w:val="00EA6995"/>
    <w:rsid w:val="00EB17B1"/>
    <w:rsid w:val="00EC3488"/>
    <w:rsid w:val="00EC388A"/>
    <w:rsid w:val="00EE1E01"/>
    <w:rsid w:val="00EF44D3"/>
    <w:rsid w:val="00F02EEB"/>
    <w:rsid w:val="00F03C2B"/>
    <w:rsid w:val="00F12B64"/>
    <w:rsid w:val="00F143A8"/>
    <w:rsid w:val="00F16DA2"/>
    <w:rsid w:val="00F17E3B"/>
    <w:rsid w:val="00F236FD"/>
    <w:rsid w:val="00F32156"/>
    <w:rsid w:val="00F3408A"/>
    <w:rsid w:val="00F475D8"/>
    <w:rsid w:val="00F6469E"/>
    <w:rsid w:val="00F6496B"/>
    <w:rsid w:val="00F7174A"/>
    <w:rsid w:val="00F71FBB"/>
    <w:rsid w:val="00F812D9"/>
    <w:rsid w:val="00F95FBD"/>
    <w:rsid w:val="00F96F12"/>
    <w:rsid w:val="00FA24D7"/>
    <w:rsid w:val="00FA42BD"/>
    <w:rsid w:val="00FA74DD"/>
    <w:rsid w:val="00FB6342"/>
    <w:rsid w:val="00FC5C29"/>
    <w:rsid w:val="00FC78B0"/>
    <w:rsid w:val="00FD5C22"/>
    <w:rsid w:val="00FE0691"/>
    <w:rsid w:val="00FE55A9"/>
    <w:rsid w:val="00FE7655"/>
    <w:rsid w:val="00FF007E"/>
    <w:rsid w:val="00FF2344"/>
    <w:rsid w:val="00FF4817"/>
    <w:rsid w:val="00FF4DE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2749"/>
  <w15:chartTrackingRefBased/>
  <w15:docId w15:val="{CD550C99-FFA4-4509-BEEF-70C21A85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923"/>
    <w:pPr>
      <w:keepNext/>
      <w:keepLines/>
      <w:spacing w:before="240" w:after="0" w:line="360" w:lineRule="auto"/>
      <w:outlineLvl w:val="0"/>
    </w:pPr>
    <w:rPr>
      <w:rFonts w:asciiTheme="majorHAnsi" w:eastAsiaTheme="majorEastAsia" w:hAnsiTheme="majorHAnsi" w:cstheme="majorBidi"/>
      <w:bCs/>
      <w:sz w:val="32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17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17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473C9"/>
    <w:pPr>
      <w:widowControl w:val="0"/>
      <w:spacing w:after="0" w:line="240" w:lineRule="atLeast"/>
      <w:ind w:left="720"/>
      <w:contextualSpacing/>
    </w:pPr>
    <w:rPr>
      <w:rFonts w:eastAsia="Times New Roman" w:cs="Times New Roman"/>
      <w:szCs w:val="20"/>
    </w:rPr>
  </w:style>
  <w:style w:type="character" w:customStyle="1" w:styleId="ListParagraphChar">
    <w:name w:val="List Paragraph Char"/>
    <w:link w:val="ListParagraph"/>
    <w:uiPriority w:val="34"/>
    <w:rsid w:val="00C473C9"/>
    <w:rPr>
      <w:rFonts w:eastAsia="Times New Roman" w:cs="Times New Roman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27923"/>
    <w:rPr>
      <w:rFonts w:asciiTheme="majorHAnsi" w:eastAsiaTheme="majorEastAsia" w:hAnsiTheme="majorHAnsi" w:cstheme="majorBidi"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7174A"/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7174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A68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8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DA6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8BC"/>
  </w:style>
  <w:style w:type="paragraph" w:styleId="Footer">
    <w:name w:val="footer"/>
    <w:basedOn w:val="Normal"/>
    <w:link w:val="FooterChar"/>
    <w:uiPriority w:val="99"/>
    <w:unhideWhenUsed/>
    <w:rsid w:val="00DA6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8BC"/>
  </w:style>
  <w:style w:type="character" w:styleId="Hyperlink">
    <w:name w:val="Hyperlink"/>
    <w:basedOn w:val="DefaultParagraphFont"/>
    <w:uiPriority w:val="99"/>
    <w:unhideWhenUsed/>
    <w:rsid w:val="002D44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600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40256C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0256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1E65C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E65C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E65C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E65CB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AC0D4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02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s://agronet.apprrr.hr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2" Type="http://schemas.openxmlformats.org/officeDocument/2006/relationships/customXml" Target="../customXml/item2.xml"/><Relationship Id="rId16" Type="http://schemas.openxmlformats.org/officeDocument/2006/relationships/hyperlink" Target="https://agronet.apprrr.hr/" TargetMode="External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8" Type="http://schemas.openxmlformats.org/officeDocument/2006/relationships/settings" Target="settings.xml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670DFF82405443A42C7CD6C5CBD17D" ma:contentTypeVersion="62" ma:contentTypeDescription="Stvaranje novog dokumenta." ma:contentTypeScope="" ma:versionID="4ca45ab0e70aa1c221e81f4397083763">
  <xsd:schema xmlns:xsd="http://www.w3.org/2001/XMLSchema" xmlns:xs="http://www.w3.org/2001/XMLSchema" xmlns:p="http://schemas.microsoft.com/office/2006/metadata/properties" xmlns:ns2="28f47096-51a2-4503-9188-d1a019afddee" xmlns:ns3="148e157c-f74f-4b92-8d45-31a490333b11" targetNamespace="http://schemas.microsoft.com/office/2006/metadata/properties" ma:root="true" ma:fieldsID="67a5178a18ef2d5bd92a571f5d3bcf4d" ns2:_="" ns3:_="">
    <xsd:import namespace="28f47096-51a2-4503-9188-d1a019afddee"/>
    <xsd:import namespace="148e157c-f74f-4b92-8d45-31a490333b11"/>
    <xsd:element name="properties">
      <xsd:complexType>
        <xsd:sequence>
          <xsd:element name="documentManagement">
            <xsd:complexType>
              <xsd:all>
                <xsd:element ref="ns2:Klijent" minOccurs="0"/>
                <xsd:element ref="ns2:Pošalji_x0020_na_x0020_ponovno_x0020_odobravanje_x0020_nakon_x0020_dorade" minOccurs="0"/>
                <xsd:element ref="ns2:Voditelj_x0020_projekta" minOccurs="0"/>
                <xsd:element ref="ns3:Oznakapresalesa" minOccurs="0"/>
                <xsd:element ref="ns2:TaxKeywordTaxHTField" minOccurs="0"/>
                <xsd:element ref="ns2:TaxCatchAll" minOccurs="0"/>
                <xsd:element ref="ns2:Projekt" minOccurs="0"/>
                <xsd:element ref="ns2:Šifra_x0020_projekta" minOccurs="0"/>
                <xsd:element ref="ns2:Datum_x0020_završetka_x0020_projekta" minOccurs="0"/>
                <xsd:element ref="ns2:Datum_x0020_početka_x0020_projekta" minOccurs="0"/>
                <xsd:element ref="ns2:Poveznica_x0020_na_x0020_Teams_x0020_site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Datum_x0020_odobravanja" minOccurs="0"/>
                <xsd:element ref="ns2:Odobrio_x0020_djelatnik" minOccurs="0"/>
                <xsd:element ref="ns2:Status_x0020_postupanja" minOccurs="0"/>
                <xsd:element ref="ns2:g3cf9918af6f4418b8d06c6b157bce4a" minOccurs="0"/>
                <xsd:element ref="ns2:Napomena" minOccurs="0"/>
                <xsd:element ref="ns3:Proces" minOccurs="0"/>
                <xsd:element ref="ns2:Povijest_x0020_postupka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47096-51a2-4503-9188-d1a019afddee" elementFormDefault="qualified">
    <xsd:import namespace="http://schemas.microsoft.com/office/2006/documentManagement/types"/>
    <xsd:import namespace="http://schemas.microsoft.com/office/infopath/2007/PartnerControls"/>
    <xsd:element name="Klijent" ma:index="3" nillable="true" ma:displayName="Klijent" ma:indexed="true" ma:list="{81555eb9-495b-49e6-87d5-e33958fbdf33}" ma:internalName="Klijent" ma:readOnly="false" ma:showField="Title" ma:web="28f47096-51a2-4503-9188-d1a019afddee">
      <xsd:simpleType>
        <xsd:restriction base="dms:Lookup"/>
      </xsd:simpleType>
    </xsd:element>
    <xsd:element name="Pošalji_x0020_na_x0020_ponovno_x0020_odobravanje_x0020_nakon_x0020_dorade" ma:index="4" nillable="true" ma:displayName="Pošalji na ponovno odobravanje nakon dorade" ma:format="RadioButtons" ma:internalName="Po_x0161_alji_x0020_na_x0020_ponovno_x0020_odobravanje_x0020_nakon_x0020_dorade" ma:readOnly="false">
      <xsd:simpleType>
        <xsd:restriction base="dms:Choice">
          <xsd:enumeration value="Da"/>
          <xsd:enumeration value="Ne"/>
        </xsd:restriction>
      </xsd:simpleType>
    </xsd:element>
    <xsd:element name="Voditelj_x0020_projekta" ma:index="6" nillable="true" ma:displayName="Voditelj projekta" ma:list="UserInfo" ma:SharePointGroup="0" ma:internalName="Voditelj_x0020_projekta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8" nillable="true" ma:displayName="TaxKeywordTaxHTField" ma:hidden="true" ma:internalName="TaxKeywordTaxHTField" ma:readOnly="false">
      <xsd:simpleType>
        <xsd:restriction base="dms:Note"/>
      </xsd:simpleType>
    </xsd:element>
    <xsd:element name="TaxCatchAll" ma:index="9" nillable="true" ma:displayName="Taxonomy Catch All Column" ma:hidden="true" ma:list="{a15539fe-fd78-48a2-8e6e-817964c311a4}" ma:internalName="TaxCatchAll" ma:readOnly="false" ma:showField="CatchAllData" ma:web="28f47096-51a2-4503-9188-d1a019afdd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jekt" ma:index="11" nillable="true" ma:displayName="Projekt" ma:hidden="true" ma:indexed="true" ma:list="{8d798e81-bc37-4afa-93ab-4f840bc75dad}" ma:internalName="Projekt" ma:readOnly="false" ma:showField="Title" ma:web="28f47096-51a2-4503-9188-d1a019afddee">
      <xsd:simpleType>
        <xsd:restriction base="dms:Lookup"/>
      </xsd:simpleType>
    </xsd:element>
    <xsd:element name="Šifra_x0020_projekta" ma:index="13" nillable="true" ma:displayName="Šifra projekta" ma:hidden="true" ma:internalName="_x0160_ifra_x0020_projekta" ma:readOnly="false">
      <xsd:simpleType>
        <xsd:restriction base="dms:Text">
          <xsd:maxLength value="255"/>
        </xsd:restriction>
      </xsd:simpleType>
    </xsd:element>
    <xsd:element name="Datum_x0020_završetka_x0020_projekta" ma:index="14" nillable="true" ma:displayName="Datum završetka projekta" ma:format="DateOnly" ma:hidden="true" ma:indexed="true" ma:internalName="Datum_x0020_zavr_x0161_etka_x0020_projekta" ma:readOnly="false">
      <xsd:simpleType>
        <xsd:restriction base="dms:DateTime"/>
      </xsd:simpleType>
    </xsd:element>
    <xsd:element name="Datum_x0020_početka_x0020_projekta" ma:index="15" nillable="true" ma:displayName="Datum početka projekta" ma:format="DateOnly" ma:hidden="true" ma:indexed="true" ma:internalName="Datum_x0020_po_x010d_etka_x0020_projekta" ma:readOnly="false">
      <xsd:simpleType>
        <xsd:restriction base="dms:DateTime"/>
      </xsd:simpleType>
    </xsd:element>
    <xsd:element name="Poveznica_x0020_na_x0020_Teams_x0020_site" ma:index="16" nillable="true" ma:displayName="Poveznica na Teams site" ma:format="Hyperlink" ma:hidden="true" ma:internalName="Poveznica_x0020_na_x0020_Teams_x0020_sit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haredWithUsers" ma:index="17" nillable="true" ma:displayName="Zajednički se koristi s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ji o zajedničkom korištenju" ma:hidden="true" ma:internalName="SharedWithDetails" ma:readOnly="true">
      <xsd:simpleType>
        <xsd:restriction base="dms:Note"/>
      </xsd:simpleType>
    </xsd:element>
    <xsd:element name="Datum_x0020_odobravanja" ma:index="24" nillable="true" ma:displayName="Datum odobravanja" ma:format="DateTime" ma:hidden="true" ma:internalName="Datum_x0020_odobravanja" ma:readOnly="false">
      <xsd:simpleType>
        <xsd:restriction base="dms:DateTime"/>
      </xsd:simpleType>
    </xsd:element>
    <xsd:element name="Odobrio_x0020_djelatnik" ma:index="25" nillable="true" ma:displayName="Odobrio djelatnik" ma:hidden="true" ma:list="UserInfo" ma:SharePointGroup="0" ma:internalName="Odobrio_x0020_djelatnik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atus_x0020_postupanja" ma:index="26" nillable="true" ma:displayName="Status postupanja" ma:format="Dropdown" ma:hidden="true" ma:internalName="Status_x0020_postupanja" ma:readOnly="false">
      <xsd:simpleType>
        <xsd:restriction base="dms:Choice">
          <xsd:enumeration value="Kreirano"/>
          <xsd:enumeration value="Poslano na odobravanje"/>
          <xsd:enumeration value="Vraćeno na doradu"/>
          <xsd:enumeration value="Odobreno"/>
        </xsd:restriction>
      </xsd:simpleType>
    </xsd:element>
    <xsd:element name="g3cf9918af6f4418b8d06c6b157bce4a" ma:index="27" nillable="true" ma:taxonomy="true" ma:internalName="g3cf9918af6f4418b8d06c6b157bce4a" ma:taxonomyFieldName="Tip_x0020_dokumenta" ma:displayName="Tip dokumenta" ma:indexed="true" ma:readOnly="false" ma:default="" ma:fieldId="{03cf9918-af6f-4418-b8d0-6c6b157bce4a}" ma:sspId="0ec896c0-ad04-488e-8485-7f6e67dece22" ma:termSetId="6e1a5de7-a643-420c-a9e1-013e618fb94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apomena" ma:index="30" nillable="true" ma:displayName="Napomena" ma:hidden="true" ma:internalName="Napomena" ma:readOnly="false">
      <xsd:simpleType>
        <xsd:restriction base="dms:Note"/>
      </xsd:simpleType>
    </xsd:element>
    <xsd:element name="Povijest_x0020_postupka" ma:index="32" nillable="true" ma:displayName="Povijest postupka" ma:format="Hyperlink" ma:hidden="true" ma:internalName="Povijest_x0020_postupka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e157c-f74f-4b92-8d45-31a490333b11" elementFormDefault="qualified">
    <xsd:import namespace="http://schemas.microsoft.com/office/2006/documentManagement/types"/>
    <xsd:import namespace="http://schemas.microsoft.com/office/infopath/2007/PartnerControls"/>
    <xsd:element name="Oznakapresalesa" ma:index="7" nillable="true" ma:displayName="Oznaka presalesa" ma:default="PRS" ma:format="Dropdown" ma:hidden="true" ma:internalName="Oznakapresalesa" ma:readOnly="false">
      <xsd:simpleType>
        <xsd:restriction base="dms:Text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hidden="true" ma:internalName="MediaLengthInSeconds" ma:readOnly="true">
      <xsd:simpleType>
        <xsd:restriction base="dms:Unknown"/>
      </xsd:simpleType>
    </xsd:element>
    <xsd:element name="Proces" ma:index="31" nillable="true" ma:displayName="Proces" ma:format="Hyperlink" ma:hidden="true" ma:internalName="Proces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35" nillable="true" ma:taxonomy="true" ma:internalName="lcf76f155ced4ddcb4097134ff3c332f" ma:taxonomyFieldName="MediaServiceImageTags" ma:displayName="Oznake slika" ma:readOnly="false" ma:fieldId="{5cf76f15-5ced-4ddc-b409-7134ff3c332f}" ma:taxonomyMulti="true" ma:sspId="0ec896c0-ad04-488e-8485-7f6e67dec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36" nillable="true" ma:displayName="Status odjave" ma:format="Dropdown" ma:hidden="true" ma:internalName="Status_x0020_odjave">
      <xsd:simpleType>
        <xsd:restriction base="dms:Text">
          <xsd:maxLength value="255"/>
        </xsd:restriction>
      </xsd:simpleType>
    </xsd:element>
    <xsd:element name="MediaServiceObjectDetectorVersions" ma:index="3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Vrsta sadržaja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8e157c-f74f-4b92-8d45-31a490333b11">
      <Terms xmlns="http://schemas.microsoft.com/office/infopath/2007/PartnerControls"/>
    </lcf76f155ced4ddcb4097134ff3c332f>
    <TaxCatchAll xmlns="28f47096-51a2-4503-9188-d1a019afddee" xsi:nil="true"/>
    <Poveznica_x0020_na_x0020_Teams_x0020_site xmlns="28f47096-51a2-4503-9188-d1a019afddee">
      <Url xsi:nil="true"/>
      <Description xsi:nil="true"/>
    </Poveznica_x0020_na_x0020_Teams_x0020_site>
    <Povijest_x0020_postupka xmlns="28f47096-51a2-4503-9188-d1a019afddee">
      <Url xsi:nil="true"/>
      <Description xsi:nil="true"/>
    </Povijest_x0020_postupka>
    <Šifra_x0020_projekta xmlns="28f47096-51a2-4503-9188-d1a019afddee">58MA</Šifra_x0020_projekta>
    <Voditelj_x0020_projekta xmlns="28f47096-51a2-4503-9188-d1a019afddee">
      <UserInfo>
        <DisplayName>Marko Krencer</DisplayName>
        <AccountId>66665</AccountId>
        <AccountType/>
      </UserInfo>
    </Voditelj_x0020_projekta>
    <Datum_x0020_odobravanja xmlns="28f47096-51a2-4503-9188-d1a019afddee" xsi:nil="true"/>
    <Klijent xmlns="28f47096-51a2-4503-9188-d1a019afddee">12350</Klijent>
    <Datum_x0020_početka_x0020_projekta xmlns="28f47096-51a2-4503-9188-d1a019afddee">2025-03-23T23:00:00+00:00</Datum_x0020_početka_x0020_projekta>
    <Proces xmlns="148e157c-f74f-4b92-8d45-31a490333b11">
      <Url xsi:nil="true"/>
      <Description xsi:nil="true"/>
    </Proces>
    <_Flow_SignoffStatus xmlns="148e157c-f74f-4b92-8d45-31a490333b11" xsi:nil="true"/>
    <Pošalji_x0020_na_x0020_ponovno_x0020_odobravanje_x0020_nakon_x0020_dorade xmlns="28f47096-51a2-4503-9188-d1a019afddee" xsi:nil="true"/>
    <TaxKeywordTaxHTField xmlns="28f47096-51a2-4503-9188-d1a019afddee" xsi:nil="true"/>
    <Napomena xmlns="28f47096-51a2-4503-9188-d1a019afddee" xsi:nil="true"/>
    <Projekt xmlns="28f47096-51a2-4503-9188-d1a019afddee">583</Projekt>
    <Datum_x0020_završetka_x0020_projekta xmlns="28f47096-51a2-4503-9188-d1a019afddee">2025-12-30T23:00:00+00:00</Datum_x0020_završetka_x0020_projekta>
    <g3cf9918af6f4418b8d06c6b157bce4a xmlns="28f47096-51a2-4503-9188-d1a019afddee">
      <Terms xmlns="http://schemas.microsoft.com/office/infopath/2007/PartnerControls"/>
    </g3cf9918af6f4418b8d06c6b157bce4a>
    <Odobrio_x0020_djelatnik xmlns="28f47096-51a2-4503-9188-d1a019afddee">
      <UserInfo>
        <DisplayName/>
        <AccountId xsi:nil="true"/>
        <AccountType/>
      </UserInfo>
    </Odobrio_x0020_djelatnik>
    <Status_x0020_postupanja xmlns="28f47096-51a2-4503-9188-d1a019afddee" xsi:nil="true"/>
    <Oznakapresalesa xmlns="148e157c-f74f-4b92-8d45-31a490333b11">PRS</Oznakapresalesa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A6BB1-1838-468F-ADC0-511C6D3D729B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446A7F17-3564-4D59-9775-F1168329D8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33535-5039-4A22-A30D-E201ABBB0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47096-51a2-4503-9188-d1a019afddee"/>
    <ds:schemaRef ds:uri="148e157c-f74f-4b92-8d45-31a490333b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288EA8-8A9F-4E50-ADD0-A3776886B70F}">
  <ds:schemaRefs>
    <ds:schemaRef ds:uri="http://schemas.microsoft.com/office/2006/metadata/properties"/>
    <ds:schemaRef ds:uri="http://schemas.microsoft.com/office/infopath/2007/PartnerControls"/>
    <ds:schemaRef ds:uri="148e157c-f74f-4b92-8d45-31a490333b11"/>
    <ds:schemaRef ds:uri="28f47096-51a2-4503-9188-d1a019afddee"/>
  </ds:schemaRefs>
</ds:datastoreItem>
</file>

<file path=customXml/itemProps5.xml><?xml version="1.0" encoding="utf-8"?>
<ds:datastoreItem xmlns:ds="http://schemas.openxmlformats.org/officeDocument/2006/customXml" ds:itemID="{717E6ADC-A43A-42D0-ACAA-D8D3EBDB0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28</Pages>
  <Words>3187</Words>
  <Characters>18169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Ilečić</dc:creator>
  <cp:keywords/>
  <dc:description/>
  <cp:lastModifiedBy>Ivana Iličić</cp:lastModifiedBy>
  <cp:revision>7</cp:revision>
  <dcterms:created xsi:type="dcterms:W3CDTF">2026-07-29T12:27:00Z</dcterms:created>
  <dcterms:modified xsi:type="dcterms:W3CDTF">2026-07-29T12:34:00Z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0x0101006A670DFF82405443A42C7CD6C5CBD17D</vt:lpwstr>
  </property>
  <property fmtid="{D5CDD505-2E9C-101B-9397-08002B2CF9AE}" pid="3" name="MediaServiceImageTags">
    <vt:lpwstr/>
  </property>
  <property fmtid="{D5CDD505-2E9C-101B-9397-08002B2CF9AE}" pid="4" name="Order">
    <vt:r8>5168800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Tip_x0020_dokumenta">
    <vt:lpwstr/>
  </property>
  <property fmtid="{D5CDD505-2E9C-101B-9397-08002B2CF9AE}" pid="12" name="TaxKeyword">
    <vt:lpwstr/>
  </property>
  <property fmtid="{D5CDD505-2E9C-101B-9397-08002B2CF9AE}" pid="13" name="Tip dokumenta">
    <vt:lpwstr/>
  </property>
</Properties>
</file>